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15" w:rsidRPr="000427D0" w:rsidRDefault="006D0115" w:rsidP="002F3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6D0115" w:rsidRPr="000427D0" w:rsidRDefault="006D0115" w:rsidP="002F3F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по предоставлению  муниципальной услуги</w:t>
      </w:r>
    </w:p>
    <w:p w:rsidR="006D0115" w:rsidRDefault="006D0115" w:rsidP="00213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AC5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213AC5">
        <w:rPr>
          <w:rFonts w:ascii="Times New Roman" w:hAnsi="Times New Roman"/>
          <w:b/>
          <w:sz w:val="24"/>
          <w:szCs w:val="24"/>
        </w:rPr>
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</w:t>
      </w:r>
      <w:r w:rsidRPr="00213AC5">
        <w:rPr>
          <w:rFonts w:ascii="Times New Roman" w:hAnsi="Times New Roman"/>
          <w:b/>
          <w:sz w:val="28"/>
          <w:szCs w:val="28"/>
        </w:rPr>
        <w:t>»</w:t>
      </w:r>
    </w:p>
    <w:p w:rsidR="00213AC5" w:rsidRPr="00213AC5" w:rsidRDefault="00213AC5" w:rsidP="00213A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115" w:rsidRPr="00213AC5" w:rsidRDefault="006D0115" w:rsidP="00213A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3AC5"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p w:rsidR="006D0115" w:rsidRPr="00213AC5" w:rsidRDefault="006D0115" w:rsidP="00B87D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2806"/>
        <w:gridCol w:w="7117"/>
      </w:tblGrid>
      <w:tr w:rsidR="006D0115" w:rsidRPr="00213AC5" w:rsidTr="00B226CE"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3AC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3AC5">
              <w:rPr>
                <w:rFonts w:ascii="Times New Roman" w:hAnsi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3AC5">
              <w:rPr>
                <w:rFonts w:ascii="Times New Roman" w:hAnsi="Times New Roman"/>
                <w:b/>
                <w:sz w:val="28"/>
                <w:szCs w:val="28"/>
              </w:rPr>
              <w:t>Значение параметра / состояние</w:t>
            </w:r>
          </w:p>
        </w:tc>
      </w:tr>
      <w:tr w:rsidR="006D0115" w:rsidRPr="00213AC5" w:rsidTr="00B226CE"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3A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3AC5">
              <w:rPr>
                <w:rFonts w:ascii="Times New Roman" w:hAnsi="Times New Roman"/>
                <w:b/>
                <w:sz w:val="28"/>
                <w:szCs w:val="28"/>
              </w:rPr>
              <w:t xml:space="preserve">       2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3AC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3</w:t>
            </w:r>
          </w:p>
        </w:tc>
      </w:tr>
      <w:tr w:rsidR="006D0115" w:rsidRPr="00213AC5" w:rsidTr="00B226CE"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Наименование  органа,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предоставляющего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услугу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Горшеченского района</w:t>
            </w:r>
          </w:p>
        </w:tc>
      </w:tr>
      <w:tr w:rsidR="006D0115" w:rsidRPr="00213AC5" w:rsidTr="00B226CE"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 xml:space="preserve">Номер услуги </w:t>
            </w:r>
            <w:proofErr w:type="gramStart"/>
            <w:r w:rsidRPr="00213AC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 xml:space="preserve">федеральном </w:t>
            </w:r>
            <w:proofErr w:type="gramStart"/>
            <w:r w:rsidRPr="00213AC5">
              <w:rPr>
                <w:rFonts w:ascii="Times New Roman" w:hAnsi="Times New Roman"/>
                <w:sz w:val="28"/>
                <w:szCs w:val="28"/>
              </w:rPr>
              <w:t>реестре</w:t>
            </w:r>
            <w:proofErr w:type="gramEnd"/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0115" w:rsidRPr="00213AC5" w:rsidTr="00214C3C">
        <w:trPr>
          <w:trHeight w:val="1245"/>
        </w:trPr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6D0115" w:rsidRPr="00213AC5" w:rsidRDefault="006D0115" w:rsidP="00214C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213AC5">
              <w:rPr>
                <w:rFonts w:ascii="Times New Roman" w:hAnsi="Times New Roman"/>
                <w:sz w:val="28"/>
                <w:szCs w:val="28"/>
              </w:rPr>
      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торгов»</w:t>
            </w:r>
          </w:p>
        </w:tc>
      </w:tr>
      <w:tr w:rsidR="006D0115" w:rsidRPr="00213AC5" w:rsidTr="00B226CE"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Краткое наименование  услуги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13AC5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213AC5">
              <w:rPr>
                <w:rFonts w:ascii="Times New Roman" w:hAnsi="Times New Roman"/>
                <w:sz w:val="28"/>
                <w:szCs w:val="28"/>
              </w:rPr>
      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торгов»</w:t>
            </w:r>
          </w:p>
        </w:tc>
      </w:tr>
      <w:tr w:rsidR="006D0115" w:rsidRPr="00213AC5" w:rsidTr="00B226CE"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 xml:space="preserve">регламент </w:t>
            </w:r>
            <w:proofErr w:type="spellStart"/>
            <w:r w:rsidRPr="00213AC5">
              <w:rPr>
                <w:rFonts w:ascii="Times New Roman" w:hAnsi="Times New Roman"/>
                <w:sz w:val="28"/>
                <w:szCs w:val="28"/>
              </w:rPr>
              <w:t>предостав</w:t>
            </w:r>
            <w:proofErr w:type="spellEnd"/>
            <w:r w:rsidRPr="00213AC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3AC5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213AC5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Никольского сельсовета </w:t>
            </w:r>
          </w:p>
          <w:p w:rsidR="006D0115" w:rsidRPr="00213AC5" w:rsidRDefault="008B5763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Горшеченского района № 122 от 08.12.2015</w:t>
            </w:r>
            <w:r w:rsidR="006D0115" w:rsidRPr="00213A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6D0115" w:rsidRPr="00213AC5" w:rsidTr="00B226CE"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Перечень «</w:t>
            </w:r>
            <w:proofErr w:type="spellStart"/>
            <w:r w:rsidRPr="00213AC5">
              <w:rPr>
                <w:rFonts w:ascii="Times New Roman" w:hAnsi="Times New Roman"/>
                <w:sz w:val="28"/>
                <w:szCs w:val="28"/>
              </w:rPr>
              <w:t>подуслуг</w:t>
            </w:r>
            <w:proofErr w:type="spellEnd"/>
            <w:r w:rsidRPr="00213AC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6D0115" w:rsidRPr="00213AC5" w:rsidTr="00B226CE"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 xml:space="preserve">Способы оценки 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качества предоставления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0" w:type="auto"/>
          </w:tcPr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радиотелефонная связь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>Портал государственных и муниципальных услуг</w:t>
            </w: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0115" w:rsidRPr="00213AC5" w:rsidRDefault="006D0115" w:rsidP="00B226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3AC5"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Никольского сельсовета </w:t>
            </w:r>
          </w:p>
        </w:tc>
      </w:tr>
    </w:tbl>
    <w:p w:rsidR="006D0115" w:rsidRPr="000427D0" w:rsidRDefault="006D0115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D0115" w:rsidRPr="000427D0" w:rsidSect="004E03C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6D0115" w:rsidRPr="000427D0" w:rsidRDefault="006D0115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0115" w:rsidRPr="000427D0" w:rsidRDefault="006D0115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</w:t>
      </w:r>
      <w:proofErr w:type="gramStart"/>
      <w:r w:rsidRPr="000427D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427D0">
        <w:rPr>
          <w:rFonts w:ascii="Times New Roman" w:hAnsi="Times New Roman"/>
          <w:b/>
          <w:sz w:val="24"/>
          <w:szCs w:val="24"/>
        </w:rPr>
        <w:t xml:space="preserve">  . « Общие сведения о «услугах»</w:t>
      </w:r>
    </w:p>
    <w:p w:rsidR="006D0115" w:rsidRPr="000427D0" w:rsidRDefault="006D0115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"/>
        <w:gridCol w:w="1388"/>
        <w:gridCol w:w="993"/>
        <w:gridCol w:w="850"/>
        <w:gridCol w:w="1559"/>
        <w:gridCol w:w="2392"/>
        <w:gridCol w:w="741"/>
        <w:gridCol w:w="741"/>
        <w:gridCol w:w="826"/>
        <w:gridCol w:w="866"/>
        <w:gridCol w:w="866"/>
        <w:gridCol w:w="1855"/>
        <w:gridCol w:w="1855"/>
      </w:tblGrid>
      <w:tr w:rsidR="006D0115" w:rsidRPr="00B226CE" w:rsidTr="00B226CE">
        <w:tc>
          <w:tcPr>
            <w:tcW w:w="42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8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«ус-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луги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отказа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приеме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2392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отказа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лени «услуги»</w:t>
            </w:r>
          </w:p>
        </w:tc>
        <w:tc>
          <w:tcPr>
            <w:tcW w:w="74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оста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дос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тав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4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прио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лен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оста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вле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8" w:type="dxa"/>
            <w:gridSpan w:val="3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Плата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855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обраще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получе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855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</w:tr>
      <w:tr w:rsidR="006D0115" w:rsidRPr="00B226CE" w:rsidTr="00B226CE">
        <w:tc>
          <w:tcPr>
            <w:tcW w:w="42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подаче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заявл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тельст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нахо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жде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юр.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лица)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подаче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заявле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месту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жите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льства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по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сту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обра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щения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Нали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чие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ты (го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судар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ной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</w:p>
        </w:tc>
        <w:tc>
          <w:tcPr>
            <w:tcW w:w="86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Рекви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зиты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нор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матив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акта,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являю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нова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взи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мания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платы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венной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пош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лины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6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КБК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взима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платы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венной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том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855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0115" w:rsidRPr="00B226CE" w:rsidTr="00B226CE">
        <w:tc>
          <w:tcPr>
            <w:tcW w:w="42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88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0115" w:rsidRPr="00B226CE" w:rsidTr="00214C3C">
        <w:trPr>
          <w:trHeight w:val="1620"/>
        </w:trPr>
        <w:tc>
          <w:tcPr>
            <w:tcW w:w="42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 xml:space="preserve"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</w:t>
            </w:r>
            <w:r w:rsidRPr="00214C3C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торгов»</w:t>
            </w:r>
          </w:p>
        </w:tc>
        <w:tc>
          <w:tcPr>
            <w:tcW w:w="993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850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1559" w:type="dxa"/>
          </w:tcPr>
          <w:p w:rsidR="006D0115" w:rsidRDefault="006D0115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  <w:r w:rsidRPr="003B326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6D0115" w:rsidRDefault="006D0115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D0115" w:rsidRDefault="006D0115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D0115" w:rsidRDefault="006D0115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D0115" w:rsidRDefault="006D0115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D0115" w:rsidRDefault="006D0115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D0115" w:rsidRDefault="006D0115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D0115" w:rsidRDefault="006D0115" w:rsidP="00FD22C7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6D0115" w:rsidRPr="00B226CE" w:rsidRDefault="006D0115" w:rsidP="007679C9">
            <w:pPr>
              <w:pStyle w:val="ac"/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D0115" w:rsidRDefault="006D0115" w:rsidP="00B226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1.</w:t>
            </w:r>
            <w:r w:rsidRPr="003B326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земельный участок, является федеральной собственности, собственность Курской области или собственностью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иного муниципального</w:t>
            </w:r>
          </w:p>
          <w:p w:rsidR="006D0115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образования, 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>а также собственностью юридического и (или) физического лица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2C7">
              <w:rPr>
                <w:rFonts w:ascii="Times New Roman" w:hAnsi="Times New Roman"/>
                <w:sz w:val="24"/>
                <w:szCs w:val="24"/>
              </w:rPr>
              <w:t>2.наличие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апрета на предоставление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участка ус</w:t>
            </w:r>
            <w:r w:rsidRPr="00FD22C7">
              <w:rPr>
                <w:rFonts w:ascii="Times New Roman" w:hAnsi="Times New Roman"/>
                <w:bCs/>
                <w:iCs/>
                <w:sz w:val="24"/>
                <w:szCs w:val="24"/>
              </w:rPr>
              <w:t>тановленного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действующим законодательством РФ;</w:t>
            </w:r>
          </w:p>
          <w:p w:rsidR="006D0115" w:rsidRPr="007679C9" w:rsidRDefault="006D0115" w:rsidP="00FD22C7">
            <w:pPr>
              <w:pStyle w:val="ac"/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7679C9">
              <w:rPr>
                <w:rFonts w:ascii="Times New Roman" w:hAnsi="Times New Roman" w:cs="Times New Roman"/>
              </w:rPr>
              <w:t>3.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6D0115" w:rsidRPr="007679C9" w:rsidRDefault="006D0115" w:rsidP="00FD22C7">
            <w:pPr>
              <w:pStyle w:val="ac"/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7679C9">
              <w:rPr>
                <w:rFonts w:ascii="Times New Roman" w:hAnsi="Times New Roman" w:cs="Times New Roman"/>
              </w:rPr>
              <w:lastRenderedPageBreak/>
              <w:t>4.наличие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9C9">
              <w:rPr>
                <w:rFonts w:ascii="Times New Roman" w:hAnsi="Times New Roman" w:cs="Times New Roman"/>
              </w:rPr>
              <w:t xml:space="preserve">вступивших в законную силу решений суда, ограничивающих оборот </w:t>
            </w:r>
            <w:proofErr w:type="spellStart"/>
            <w:r w:rsidRPr="007679C9">
              <w:rPr>
                <w:rFonts w:ascii="Times New Roman" w:hAnsi="Times New Roman" w:cs="Times New Roman"/>
              </w:rPr>
              <w:t>зем.уч</w:t>
            </w:r>
            <w:proofErr w:type="spellEnd"/>
            <w:r w:rsidRPr="007679C9">
              <w:rPr>
                <w:rFonts w:ascii="Times New Roman" w:hAnsi="Times New Roman" w:cs="Times New Roman"/>
              </w:rPr>
              <w:t>.;</w:t>
            </w:r>
          </w:p>
          <w:p w:rsidR="006D0115" w:rsidRPr="00FE2222" w:rsidRDefault="006D0115" w:rsidP="00B226CE">
            <w:pPr>
              <w:spacing w:after="0" w:line="240" w:lineRule="auto"/>
              <w:rPr>
                <w:rFonts w:ascii="Times New Roman" w:hAnsi="Times New Roman"/>
              </w:rPr>
            </w:pPr>
            <w:r w:rsidRPr="00FE2222">
              <w:rPr>
                <w:rFonts w:ascii="Times New Roman" w:hAnsi="Times New Roman"/>
              </w:rPr>
              <w:t xml:space="preserve">4.предоставление неполного пакета документов, необходимых для принятия решения о предоставлении </w:t>
            </w:r>
            <w:proofErr w:type="spellStart"/>
            <w:r w:rsidRPr="00FE2222">
              <w:rPr>
                <w:rFonts w:ascii="Times New Roman" w:hAnsi="Times New Roman"/>
              </w:rPr>
              <w:t>муниц</w:t>
            </w:r>
            <w:proofErr w:type="spellEnd"/>
            <w:r w:rsidRPr="00FE2222">
              <w:rPr>
                <w:rFonts w:ascii="Times New Roman" w:hAnsi="Times New Roman"/>
              </w:rPr>
              <w:t>. Услуги;</w:t>
            </w:r>
          </w:p>
          <w:p w:rsidR="006D0115" w:rsidRPr="00FE2222" w:rsidRDefault="006D0115" w:rsidP="00B226CE">
            <w:pPr>
              <w:spacing w:after="0" w:line="240" w:lineRule="auto"/>
              <w:rPr>
                <w:rFonts w:ascii="Times New Roman" w:hAnsi="Times New Roman"/>
              </w:rPr>
            </w:pPr>
            <w:r w:rsidRPr="00FE2222">
              <w:rPr>
                <w:rFonts w:ascii="Times New Roman" w:hAnsi="Times New Roman"/>
              </w:rPr>
              <w:t>5.несоответствиеобращения содержания услуги;</w:t>
            </w:r>
          </w:p>
          <w:p w:rsidR="006D0115" w:rsidRDefault="006D0115" w:rsidP="007679C9">
            <w:pPr>
              <w:spacing w:after="0" w:line="240" w:lineRule="auto"/>
              <w:rPr>
                <w:rFonts w:ascii="Times New Roman" w:hAnsi="Times New Roman"/>
              </w:rPr>
            </w:pPr>
            <w:r w:rsidRPr="00FE2222">
              <w:rPr>
                <w:rFonts w:ascii="Times New Roman" w:hAnsi="Times New Roman"/>
              </w:rPr>
              <w:t>6.земельный участок зарезерви</w:t>
            </w:r>
            <w:r>
              <w:rPr>
                <w:rFonts w:ascii="Times New Roman" w:hAnsi="Times New Roman"/>
              </w:rPr>
              <w:t xml:space="preserve">рован для </w:t>
            </w:r>
            <w:proofErr w:type="spellStart"/>
            <w:r>
              <w:rPr>
                <w:rFonts w:ascii="Times New Roman" w:hAnsi="Times New Roman"/>
              </w:rPr>
              <w:t>госуд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 xml:space="preserve">или) </w:t>
            </w:r>
            <w:proofErr w:type="spellStart"/>
            <w:r>
              <w:rPr>
                <w:rFonts w:ascii="Times New Roman" w:hAnsi="Times New Roman"/>
              </w:rPr>
              <w:t>муниц</w:t>
            </w:r>
            <w:proofErr w:type="spellEnd"/>
            <w:r>
              <w:rPr>
                <w:rFonts w:ascii="Times New Roman" w:hAnsi="Times New Roman"/>
              </w:rPr>
              <w:t>. н</w:t>
            </w:r>
            <w:r w:rsidRPr="00FE2222">
              <w:rPr>
                <w:rFonts w:ascii="Times New Roman" w:hAnsi="Times New Roman"/>
              </w:rPr>
              <w:t>ужд;</w:t>
            </w:r>
          </w:p>
          <w:p w:rsidR="006D0115" w:rsidRPr="00214C3C" w:rsidRDefault="006D0115" w:rsidP="00214C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214C3C">
              <w:rPr>
                <w:rFonts w:ascii="Times New Roman" w:hAnsi="Times New Roman"/>
              </w:rPr>
              <w:t>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      </w:r>
          </w:p>
          <w:p w:rsidR="006D0115" w:rsidRPr="00214C3C" w:rsidRDefault="006D0115" w:rsidP="00214C3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14C3C">
              <w:rPr>
                <w:rFonts w:ascii="Times New Roman" w:hAnsi="Times New Roman"/>
              </w:rPr>
              <w:t xml:space="preserve">8. указанный в заявлении о предоставлении земельного участка земельный участок является предметом аукциона, </w:t>
            </w:r>
            <w:proofErr w:type="gramStart"/>
            <w:r w:rsidRPr="00214C3C">
              <w:rPr>
                <w:rFonts w:ascii="Times New Roman" w:hAnsi="Times New Roman"/>
              </w:rPr>
              <w:t>извещение</w:t>
            </w:r>
            <w:proofErr w:type="gramEnd"/>
            <w:r w:rsidRPr="00214C3C">
              <w:rPr>
                <w:rFonts w:ascii="Times New Roman" w:hAnsi="Times New Roman"/>
              </w:rPr>
              <w:t xml:space="preserve"> о </w:t>
            </w:r>
            <w:r w:rsidRPr="00214C3C">
              <w:rPr>
                <w:rFonts w:ascii="Times New Roman" w:hAnsi="Times New Roman"/>
              </w:rPr>
              <w:lastRenderedPageBreak/>
              <w:t xml:space="preserve">проведении которого размещено в соответствии с пунктом 19 статьи 39.11 настоящего </w:t>
            </w:r>
            <w:r>
              <w:rPr>
                <w:rFonts w:ascii="Times New Roman" w:hAnsi="Times New Roman"/>
              </w:rPr>
              <w:t>Кодекса</w:t>
            </w:r>
          </w:p>
        </w:tc>
        <w:tc>
          <w:tcPr>
            <w:tcW w:w="74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741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5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личное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обращение заявителя или его уполномоченного представителя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орган, поступление заявлени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адрес Администрации Никольского сельсовета,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вМФЦ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>посредством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почтового отправления,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обращение с использованием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Единого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Портала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госу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дарст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венных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пальных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услуг в форме электронного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документа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электронная почта</w:t>
            </w:r>
          </w:p>
        </w:tc>
        <w:tc>
          <w:tcPr>
            <w:tcW w:w="1855" w:type="dxa"/>
          </w:tcPr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lastRenderedPageBreak/>
              <w:t>личное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обращение заявителя или его уполномоченного представителя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 месту подачи заявления,</w:t>
            </w:r>
          </w:p>
          <w:p w:rsidR="006D0115" w:rsidRPr="00B226CE" w:rsidRDefault="006D0115" w:rsidP="00B22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посредством почтового отправления заказным письмом</w:t>
            </w:r>
          </w:p>
        </w:tc>
      </w:tr>
    </w:tbl>
    <w:p w:rsidR="006D0115" w:rsidRPr="000427D0" w:rsidRDefault="006D0115" w:rsidP="00B87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3. «Сведения о заявителях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88"/>
        <w:gridCol w:w="1751"/>
        <w:gridCol w:w="2056"/>
        <w:gridCol w:w="2075"/>
        <w:gridCol w:w="2236"/>
        <w:gridCol w:w="2399"/>
        <w:gridCol w:w="2460"/>
      </w:tblGrid>
      <w:tr w:rsidR="006D0115" w:rsidRPr="00B226CE" w:rsidTr="00B226CE">
        <w:tc>
          <w:tcPr>
            <w:tcW w:w="58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лиц,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имеющих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1751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подтвержда-ющий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правомочие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соответст-вующей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получение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2056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Установлен-ные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ющему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правомочие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соответству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ющей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2075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предоставле-ние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представителя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ми заявителя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Исчерпываю-щий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перечень лиц,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право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399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подтверждаю-щего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460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Установленные 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подтверждаю-щему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право подачи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  <w:tr w:rsidR="006D0115" w:rsidRPr="00B226CE" w:rsidTr="00B226CE">
        <w:tc>
          <w:tcPr>
            <w:tcW w:w="58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0115" w:rsidRPr="00B226CE" w:rsidTr="00B226CE">
        <w:tc>
          <w:tcPr>
            <w:tcW w:w="58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5" w:type="dxa"/>
            <w:gridSpan w:val="7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торгов»</w:t>
            </w:r>
          </w:p>
        </w:tc>
      </w:tr>
      <w:tr w:rsidR="006D0115" w:rsidRPr="00B226CE" w:rsidTr="00B226CE">
        <w:tc>
          <w:tcPr>
            <w:tcW w:w="58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Круг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заявителей: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физические 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>кие лица, либо их уполномоченные представители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действую-щего</w:t>
            </w:r>
            <w:proofErr w:type="spellEnd"/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паспорта,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действующего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паспорта,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36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Лицо, имеющее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2399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действующий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</w:tc>
        <w:tc>
          <w:tcPr>
            <w:tcW w:w="2460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Нотариально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заверенная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доверенности</w:t>
            </w:r>
          </w:p>
        </w:tc>
      </w:tr>
    </w:tbl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lastRenderedPageBreak/>
        <w:t>Раздел 4. « Документы, представляемые заявителем для получения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476"/>
        <w:gridCol w:w="3928"/>
        <w:gridCol w:w="3267"/>
        <w:gridCol w:w="1644"/>
        <w:gridCol w:w="1817"/>
        <w:gridCol w:w="1293"/>
        <w:gridCol w:w="1388"/>
      </w:tblGrid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634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доку-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ментов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которые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ляет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услу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Количест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димых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экземпля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 указа-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(копия)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представ-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ляемый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 условию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(шаблон)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заполнения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торгов»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Письменное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Письменное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заявление;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личность;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заверенные копии учредительных документов юр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ица;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доверенность, офор</w:t>
            </w:r>
            <w:r>
              <w:rPr>
                <w:rFonts w:ascii="Times New Roman" w:hAnsi="Times New Roman"/>
                <w:sz w:val="24"/>
                <w:szCs w:val="24"/>
              </w:rPr>
              <w:t>мленная в установленном порядке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в случае подачи заявления лицом, действующим по поручению заявителя;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при наличии);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документы, подтверждающие право заявителя на приобретение земельного участка без проведения торгов;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Один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экземпляр-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нотариально заверенных копиях или копиях с одновременным предоставлением оригинала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заявлении указывается: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 органа, в который направляется заявление;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заявителя или название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организации;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почтовый  адрес, по которому должен быть направлен ответ;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суть заявления;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личную подпись и дату  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приложен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приложен</w:t>
            </w:r>
          </w:p>
        </w:tc>
      </w:tr>
    </w:tbl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427D0">
        <w:rPr>
          <w:rFonts w:ascii="Times New Roman" w:hAnsi="Times New Roman"/>
          <w:b/>
          <w:sz w:val="24"/>
          <w:szCs w:val="24"/>
        </w:rPr>
        <w:t>взаимодействия»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6"/>
        <w:gridCol w:w="2065"/>
        <w:gridCol w:w="1367"/>
        <w:gridCol w:w="2175"/>
        <w:gridCol w:w="3158"/>
        <w:gridCol w:w="1272"/>
        <w:gridCol w:w="1207"/>
        <w:gridCol w:w="1315"/>
        <w:gridCol w:w="1248"/>
      </w:tblGrid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актуальной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технологи-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ческой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взаимодей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ствия</w:t>
            </w:r>
            <w:proofErr w:type="spellEnd"/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запрашивае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мого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 сведения)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Перечень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состав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сведений,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запраши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ваемых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ственного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Наимено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),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направ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ляющего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(ей)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органа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организа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 в адрес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которого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(ой)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направляется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венный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SID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>электрон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  <w:lang w:val="en-US"/>
              </w:rPr>
              <w:t>ного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сервиса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осущест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информа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ционного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действия</w:t>
            </w:r>
          </w:p>
        </w:tc>
        <w:tc>
          <w:tcPr>
            <w:tcW w:w="1315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 (шаблон)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124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заполне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межве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домст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венного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0115" w:rsidRPr="00B226CE" w:rsidTr="00B226CE">
        <w:tc>
          <w:tcPr>
            <w:tcW w:w="14330" w:type="dxa"/>
            <w:gridSpan w:val="9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торгов»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Выписки из ЕГРП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земельный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Никольского сельсовета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Курской области,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Курской области,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1315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4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15" w:rsidRDefault="006D0115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15" w:rsidRDefault="006D0115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15" w:rsidRDefault="006D0115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lastRenderedPageBreak/>
        <w:t>Раздел 6. Результат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4415"/>
        <w:gridCol w:w="2484"/>
        <w:gridCol w:w="1520"/>
        <w:gridCol w:w="1402"/>
        <w:gridCol w:w="1500"/>
        <w:gridCol w:w="1141"/>
        <w:gridCol w:w="1178"/>
        <w:gridCol w:w="1268"/>
      </w:tblGrid>
      <w:tr w:rsidR="006D0115" w:rsidRPr="00B226CE" w:rsidTr="00B226CE">
        <w:tc>
          <w:tcPr>
            <w:tcW w:w="0" w:type="auto"/>
            <w:vMerge w:val="restart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Документ/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документы,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являющиеся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документу/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документам,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являющимся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Характе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ристика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поло-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жительный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отрицатель-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0" w:type="auto"/>
            <w:vMerge w:val="restart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докумен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являющим-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результа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том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Образец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документа/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  <w:vMerge w:val="restart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0" w:type="auto"/>
            <w:gridSpan w:val="2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 хранения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невостребованных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</w:tr>
      <w:tr w:rsidR="006D0115" w:rsidRPr="00B226CE" w:rsidTr="00B226CE">
        <w:tc>
          <w:tcPr>
            <w:tcW w:w="0" w:type="auto"/>
            <w:vMerge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органе</w:t>
            </w:r>
          </w:p>
        </w:tc>
        <w:tc>
          <w:tcPr>
            <w:tcW w:w="126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0115" w:rsidRPr="00B226CE" w:rsidTr="00B226CE">
        <w:tc>
          <w:tcPr>
            <w:tcW w:w="12716" w:type="dxa"/>
            <w:gridSpan w:val="9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торгов»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ешение о продаже</w:t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земельного участка, находящегося    в муниципальной собственности и, (или) государственная собственность на которые не разграничена,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Никольского сельсовета Горшеченского района </w:t>
            </w:r>
          </w:p>
        </w:tc>
        <w:tc>
          <w:tcPr>
            <w:tcW w:w="0" w:type="auto"/>
          </w:tcPr>
          <w:p w:rsidR="006D0115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Постановление на бланке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Никольского сельсовета,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подписывается руководителем администрации,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заверяется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гербовой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печатью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положитель</w:t>
            </w:r>
            <w:proofErr w:type="spellEnd"/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связь,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17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  <w:tc>
          <w:tcPr>
            <w:tcW w:w="0" w:type="auto"/>
          </w:tcPr>
          <w:p w:rsidR="006D0115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бланке администрации Никольского сельсовета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подписывается руководителем органа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заверяется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гербовой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печатью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отрицатель-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почтовая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связь,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МФЦ</w:t>
            </w:r>
          </w:p>
        </w:tc>
        <w:tc>
          <w:tcPr>
            <w:tcW w:w="117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t>Раздел 7. «Технологические процессы предоставления «услуги»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131"/>
        <w:gridCol w:w="3246"/>
        <w:gridCol w:w="1422"/>
        <w:gridCol w:w="1806"/>
        <w:gridCol w:w="1604"/>
        <w:gridCol w:w="1604"/>
      </w:tblGrid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26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(процесса)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Ресурсы,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для выполнения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0115" w:rsidRPr="00B226CE" w:rsidTr="00B226CE">
        <w:tc>
          <w:tcPr>
            <w:tcW w:w="0" w:type="auto"/>
            <w:gridSpan w:val="7"/>
          </w:tcPr>
          <w:p w:rsidR="006D0115" w:rsidRPr="007679C9" w:rsidRDefault="006D0115" w:rsidP="00767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торгов»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82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2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3089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7 дней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2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Оформление результатов муниципальной услуги</w:t>
            </w:r>
          </w:p>
        </w:tc>
        <w:tc>
          <w:tcPr>
            <w:tcW w:w="3089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14 дней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82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Выдача результатов муниципальной услуги </w:t>
            </w:r>
          </w:p>
        </w:tc>
        <w:tc>
          <w:tcPr>
            <w:tcW w:w="3089" w:type="dxa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30 дней со дня получения заявления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0115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115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27D0">
        <w:rPr>
          <w:rFonts w:ascii="Times New Roman" w:hAnsi="Times New Roman"/>
          <w:b/>
          <w:sz w:val="24"/>
          <w:szCs w:val="24"/>
        </w:rPr>
        <w:lastRenderedPageBreak/>
        <w:t>Раздел 8. « Особенности предоставления « услуги» в электронной форме</w:t>
      </w:r>
    </w:p>
    <w:p w:rsidR="006D0115" w:rsidRPr="000427D0" w:rsidRDefault="006D0115" w:rsidP="00926F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83"/>
        <w:gridCol w:w="1637"/>
        <w:gridCol w:w="2591"/>
        <w:gridCol w:w="2319"/>
        <w:gridCol w:w="2416"/>
        <w:gridCol w:w="2607"/>
      </w:tblGrid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информации 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сроках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Способ записи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в орган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приема 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органом,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предоставляющим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услугу, запроса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иных документов,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необходимых для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оплаты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пошлины либо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платежа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услуги,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взимаемой (ого)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сведений о ходе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запроса 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Способ подачи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жалобы на нарушение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порядка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 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досудебного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(внесудебного)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обжалования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решений 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( бездействия)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органа в процессе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получения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«услуги»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0115" w:rsidRPr="00B226CE" w:rsidTr="00B226CE">
        <w:tc>
          <w:tcPr>
            <w:tcW w:w="0" w:type="auto"/>
            <w:gridSpan w:val="6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3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14C3C">
              <w:rPr>
                <w:rFonts w:ascii="Times New Roman" w:hAnsi="Times New Roman"/>
                <w:sz w:val="24"/>
                <w:szCs w:val="24"/>
              </w:rPr>
              <w:t>Продажа земельных участков, находящихся в муниципальной собственности и (или) государственная  собственность, на которые не разграничена на территории Никольского сельсовета Горшеченского района Курской области  на торгах и  без проведения торгов»</w:t>
            </w:r>
          </w:p>
        </w:tc>
      </w:tr>
      <w:tr w:rsidR="006D0115" w:rsidRPr="00B226CE" w:rsidTr="00B226CE"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МФЦ,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личном обращении;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письменном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обращении</w:t>
            </w:r>
            <w:proofErr w:type="gramEnd"/>
            <w:r w:rsidRPr="00B226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обращении посредством телефонной связи;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через официальный сайт и электронную почту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бумажном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носителе</w:t>
            </w:r>
            <w:proofErr w:type="gramEnd"/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 личном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контакте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заявителем,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посредствам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телефонной связи,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электронная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почта заявителя,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Портал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и муниципальных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0" w:type="auto"/>
          </w:tcPr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Прием и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регламента;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жалоб </w:t>
            </w:r>
            <w:proofErr w:type="gramStart"/>
            <w:r w:rsidRPr="00B226C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на рассмотрение</w:t>
            </w:r>
          </w:p>
          <w:p w:rsidR="006D0115" w:rsidRPr="00B226CE" w:rsidRDefault="006D0115" w:rsidP="00B226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жалоб орган</w:t>
            </w:r>
          </w:p>
        </w:tc>
      </w:tr>
    </w:tbl>
    <w:p w:rsidR="006D0115" w:rsidRPr="000427D0" w:rsidRDefault="006D0115" w:rsidP="008F1F7D">
      <w:pPr>
        <w:ind w:left="4956" w:firstLine="708"/>
        <w:jc w:val="both"/>
        <w:rPr>
          <w:b/>
          <w:sz w:val="24"/>
          <w:szCs w:val="24"/>
        </w:rPr>
      </w:pPr>
    </w:p>
    <w:p w:rsidR="006D0115" w:rsidRPr="000427D0" w:rsidRDefault="006D0115" w:rsidP="008F1F7D">
      <w:pPr>
        <w:ind w:left="4956" w:firstLine="708"/>
        <w:jc w:val="both"/>
        <w:rPr>
          <w:rFonts w:ascii="Times New Roman" w:hAnsi="Times New Roman"/>
          <w:b/>
          <w:sz w:val="24"/>
          <w:szCs w:val="24"/>
        </w:rPr>
        <w:sectPr w:rsidR="006D0115" w:rsidRPr="000427D0" w:rsidSect="004E03C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6D0115" w:rsidRPr="000427D0" w:rsidRDefault="006D0115" w:rsidP="00BE64E7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sectPr w:rsidR="006D0115" w:rsidRPr="000427D0" w:rsidSect="00066A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115" w:rsidRDefault="006D0115" w:rsidP="00861338">
      <w:pPr>
        <w:spacing w:after="0" w:line="240" w:lineRule="auto"/>
      </w:pPr>
      <w:r>
        <w:separator/>
      </w:r>
    </w:p>
  </w:endnote>
  <w:endnote w:type="continuationSeparator" w:id="1">
    <w:p w:rsidR="006D0115" w:rsidRDefault="006D0115" w:rsidP="0086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115" w:rsidRDefault="006D0115" w:rsidP="00861338">
      <w:pPr>
        <w:spacing w:after="0" w:line="240" w:lineRule="auto"/>
      </w:pPr>
      <w:r>
        <w:separator/>
      </w:r>
    </w:p>
  </w:footnote>
  <w:footnote w:type="continuationSeparator" w:id="1">
    <w:p w:rsidR="006D0115" w:rsidRDefault="006D0115" w:rsidP="0086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25C69"/>
    <w:multiLevelType w:val="hybridMultilevel"/>
    <w:tmpl w:val="AD16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11"/>
    <w:rsid w:val="000165E5"/>
    <w:rsid w:val="0003368D"/>
    <w:rsid w:val="00034165"/>
    <w:rsid w:val="000427D0"/>
    <w:rsid w:val="00066ADF"/>
    <w:rsid w:val="000751C1"/>
    <w:rsid w:val="000B76D6"/>
    <w:rsid w:val="000D50AB"/>
    <w:rsid w:val="000D50C7"/>
    <w:rsid w:val="000E3EE7"/>
    <w:rsid w:val="00101D42"/>
    <w:rsid w:val="00166B08"/>
    <w:rsid w:val="0019737D"/>
    <w:rsid w:val="001A4DD4"/>
    <w:rsid w:val="001D40C4"/>
    <w:rsid w:val="00213AC5"/>
    <w:rsid w:val="00214C3C"/>
    <w:rsid w:val="0026379F"/>
    <w:rsid w:val="002756C7"/>
    <w:rsid w:val="00295DCB"/>
    <w:rsid w:val="002D542F"/>
    <w:rsid w:val="002F1B87"/>
    <w:rsid w:val="002F3F17"/>
    <w:rsid w:val="00314AD6"/>
    <w:rsid w:val="00342182"/>
    <w:rsid w:val="00345D84"/>
    <w:rsid w:val="00355EF8"/>
    <w:rsid w:val="0036655F"/>
    <w:rsid w:val="003B3266"/>
    <w:rsid w:val="003E5554"/>
    <w:rsid w:val="004076A3"/>
    <w:rsid w:val="00421B18"/>
    <w:rsid w:val="00423C48"/>
    <w:rsid w:val="0048711D"/>
    <w:rsid w:val="0049195E"/>
    <w:rsid w:val="00493873"/>
    <w:rsid w:val="004A5A92"/>
    <w:rsid w:val="004B3167"/>
    <w:rsid w:val="004C2899"/>
    <w:rsid w:val="004E03C5"/>
    <w:rsid w:val="004E7AAD"/>
    <w:rsid w:val="00522F3B"/>
    <w:rsid w:val="00552086"/>
    <w:rsid w:val="00555DF6"/>
    <w:rsid w:val="005561F3"/>
    <w:rsid w:val="0057540A"/>
    <w:rsid w:val="005B3977"/>
    <w:rsid w:val="005B6F15"/>
    <w:rsid w:val="005C16AF"/>
    <w:rsid w:val="005C3646"/>
    <w:rsid w:val="00601EC7"/>
    <w:rsid w:val="006118C1"/>
    <w:rsid w:val="006706A8"/>
    <w:rsid w:val="00677C92"/>
    <w:rsid w:val="00677E45"/>
    <w:rsid w:val="006A2E56"/>
    <w:rsid w:val="006B2A57"/>
    <w:rsid w:val="006C5F57"/>
    <w:rsid w:val="006D0115"/>
    <w:rsid w:val="006D3C2A"/>
    <w:rsid w:val="006E2507"/>
    <w:rsid w:val="006F1EFB"/>
    <w:rsid w:val="006F31ED"/>
    <w:rsid w:val="00756B9C"/>
    <w:rsid w:val="007679C9"/>
    <w:rsid w:val="007966E5"/>
    <w:rsid w:val="007A0DC3"/>
    <w:rsid w:val="007C18BA"/>
    <w:rsid w:val="007C223E"/>
    <w:rsid w:val="007D04DD"/>
    <w:rsid w:val="007D6038"/>
    <w:rsid w:val="008053C6"/>
    <w:rsid w:val="00843B35"/>
    <w:rsid w:val="0085410F"/>
    <w:rsid w:val="00861338"/>
    <w:rsid w:val="00873391"/>
    <w:rsid w:val="008A00F4"/>
    <w:rsid w:val="008B5763"/>
    <w:rsid w:val="008F1F7D"/>
    <w:rsid w:val="00904BC9"/>
    <w:rsid w:val="00926333"/>
    <w:rsid w:val="00926FE2"/>
    <w:rsid w:val="009272CB"/>
    <w:rsid w:val="00936544"/>
    <w:rsid w:val="009502C0"/>
    <w:rsid w:val="0095520B"/>
    <w:rsid w:val="00961705"/>
    <w:rsid w:val="0096358B"/>
    <w:rsid w:val="009953F2"/>
    <w:rsid w:val="009C5A9F"/>
    <w:rsid w:val="009F5CEE"/>
    <w:rsid w:val="00A22951"/>
    <w:rsid w:val="00A263D8"/>
    <w:rsid w:val="00A264C7"/>
    <w:rsid w:val="00A30FC1"/>
    <w:rsid w:val="00A37EF5"/>
    <w:rsid w:val="00AC5D26"/>
    <w:rsid w:val="00AE2B84"/>
    <w:rsid w:val="00AE3D1B"/>
    <w:rsid w:val="00AF4B3F"/>
    <w:rsid w:val="00AF5B50"/>
    <w:rsid w:val="00B16DE4"/>
    <w:rsid w:val="00B226CE"/>
    <w:rsid w:val="00B45868"/>
    <w:rsid w:val="00B56ED7"/>
    <w:rsid w:val="00B6504A"/>
    <w:rsid w:val="00B87533"/>
    <w:rsid w:val="00B87D11"/>
    <w:rsid w:val="00BA1C0B"/>
    <w:rsid w:val="00BD0193"/>
    <w:rsid w:val="00BE64E7"/>
    <w:rsid w:val="00C13401"/>
    <w:rsid w:val="00C52263"/>
    <w:rsid w:val="00C62161"/>
    <w:rsid w:val="00CB376F"/>
    <w:rsid w:val="00CB63CE"/>
    <w:rsid w:val="00CD69B5"/>
    <w:rsid w:val="00CE60F5"/>
    <w:rsid w:val="00D03A8E"/>
    <w:rsid w:val="00D13178"/>
    <w:rsid w:val="00D13F0B"/>
    <w:rsid w:val="00D140C3"/>
    <w:rsid w:val="00D14A63"/>
    <w:rsid w:val="00D20D4C"/>
    <w:rsid w:val="00D4164D"/>
    <w:rsid w:val="00D44823"/>
    <w:rsid w:val="00D44B0B"/>
    <w:rsid w:val="00D54557"/>
    <w:rsid w:val="00D54FCD"/>
    <w:rsid w:val="00D5615E"/>
    <w:rsid w:val="00D62023"/>
    <w:rsid w:val="00D85CB9"/>
    <w:rsid w:val="00D97EE9"/>
    <w:rsid w:val="00DA2C6D"/>
    <w:rsid w:val="00E322BD"/>
    <w:rsid w:val="00E403DA"/>
    <w:rsid w:val="00E4066A"/>
    <w:rsid w:val="00E54010"/>
    <w:rsid w:val="00E717A4"/>
    <w:rsid w:val="00E77257"/>
    <w:rsid w:val="00E86D22"/>
    <w:rsid w:val="00EA0214"/>
    <w:rsid w:val="00EC1146"/>
    <w:rsid w:val="00ED1C3F"/>
    <w:rsid w:val="00F063A3"/>
    <w:rsid w:val="00F136D4"/>
    <w:rsid w:val="00F16D03"/>
    <w:rsid w:val="00F53481"/>
    <w:rsid w:val="00F55C82"/>
    <w:rsid w:val="00F87C6C"/>
    <w:rsid w:val="00F94922"/>
    <w:rsid w:val="00F97F00"/>
    <w:rsid w:val="00FC1E4E"/>
    <w:rsid w:val="00FC789E"/>
    <w:rsid w:val="00FD22C7"/>
    <w:rsid w:val="00FE2222"/>
    <w:rsid w:val="00FE5F82"/>
    <w:rsid w:val="00FE735F"/>
    <w:rsid w:val="00FF0177"/>
    <w:rsid w:val="00FF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7D1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133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6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1338"/>
    <w:rPr>
      <w:rFonts w:cs="Times New Roman"/>
    </w:rPr>
  </w:style>
  <w:style w:type="paragraph" w:styleId="a8">
    <w:name w:val="Normal (Web)"/>
    <w:basedOn w:val="a"/>
    <w:uiPriority w:val="99"/>
    <w:rsid w:val="008F1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665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67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7E45"/>
    <w:rPr>
      <w:rFonts w:ascii="Tahoma" w:hAnsi="Tahoma" w:cs="Tahoma"/>
      <w:sz w:val="16"/>
      <w:szCs w:val="16"/>
    </w:rPr>
  </w:style>
  <w:style w:type="paragraph" w:customStyle="1" w:styleId="ac">
    <w:name w:val="Базовый"/>
    <w:uiPriority w:val="99"/>
    <w:rsid w:val="00FD22C7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1548</Words>
  <Characters>10699</Characters>
  <Application>Microsoft Office Word</Application>
  <DocSecurity>0</DocSecurity>
  <Lines>89</Lines>
  <Paragraphs>24</Paragraphs>
  <ScaleCrop>false</ScaleCrop>
  <Company>Microsoft</Company>
  <LinksUpToDate>false</LinksUpToDate>
  <CharactersWithSpaces>12223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Нина Фёдоровна</dc:creator>
  <cp:keywords/>
  <dc:description/>
  <cp:lastModifiedBy>Пользователь Windows</cp:lastModifiedBy>
  <cp:revision>5</cp:revision>
  <cp:lastPrinted>2016-02-12T09:52:00Z</cp:lastPrinted>
  <dcterms:created xsi:type="dcterms:W3CDTF">2016-02-11T20:39:00Z</dcterms:created>
  <dcterms:modified xsi:type="dcterms:W3CDTF">2016-02-12T09:52:00Z</dcterms:modified>
</cp:coreProperties>
</file>