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2E" w:rsidRDefault="00F31E2E" w:rsidP="00681F5F">
      <w:pPr>
        <w:spacing w:after="0" w:line="240" w:lineRule="auto"/>
        <w:jc w:val="center"/>
        <w:rPr>
          <w:rFonts w:ascii="Arial" w:hAnsi="Arial" w:cs="Arial"/>
          <w:b/>
          <w:sz w:val="32"/>
          <w:szCs w:val="32"/>
        </w:rPr>
      </w:pPr>
    </w:p>
    <w:p w:rsidR="00681F5F" w:rsidRPr="009237FB" w:rsidRDefault="00681F5F" w:rsidP="00681F5F">
      <w:pPr>
        <w:spacing w:after="0" w:line="240" w:lineRule="auto"/>
        <w:jc w:val="center"/>
        <w:rPr>
          <w:rFonts w:ascii="Arial" w:hAnsi="Arial" w:cs="Arial"/>
          <w:b/>
          <w:sz w:val="32"/>
          <w:szCs w:val="32"/>
        </w:rPr>
      </w:pPr>
      <w:r w:rsidRPr="009237FB">
        <w:rPr>
          <w:rFonts w:ascii="Arial" w:hAnsi="Arial" w:cs="Arial"/>
          <w:b/>
          <w:sz w:val="32"/>
          <w:szCs w:val="32"/>
        </w:rPr>
        <w:t xml:space="preserve">СОБРАНИЕ ДЕПУТАТОВ </w:t>
      </w:r>
    </w:p>
    <w:p w:rsidR="00681F5F" w:rsidRPr="009237FB" w:rsidRDefault="00B75B92" w:rsidP="00681F5F">
      <w:pPr>
        <w:spacing w:after="0" w:line="240" w:lineRule="auto"/>
        <w:jc w:val="center"/>
        <w:rPr>
          <w:rFonts w:ascii="Arial" w:hAnsi="Arial" w:cs="Arial"/>
          <w:b/>
          <w:sz w:val="32"/>
          <w:szCs w:val="32"/>
        </w:rPr>
      </w:pPr>
      <w:r>
        <w:rPr>
          <w:rFonts w:ascii="Arial" w:hAnsi="Arial" w:cs="Arial"/>
          <w:b/>
          <w:sz w:val="32"/>
          <w:szCs w:val="32"/>
        </w:rPr>
        <w:t>НИКОЛЬСКОГО</w:t>
      </w:r>
      <w:r w:rsidR="001051B1">
        <w:rPr>
          <w:rFonts w:ascii="Arial" w:hAnsi="Arial" w:cs="Arial"/>
          <w:b/>
          <w:sz w:val="32"/>
          <w:szCs w:val="32"/>
        </w:rPr>
        <w:t xml:space="preserve"> СЕЛЬСОВЕТА</w:t>
      </w:r>
    </w:p>
    <w:p w:rsidR="00681F5F" w:rsidRPr="009237FB" w:rsidRDefault="00681F5F" w:rsidP="00681F5F">
      <w:pPr>
        <w:spacing w:after="0" w:line="240" w:lineRule="auto"/>
        <w:jc w:val="center"/>
        <w:rPr>
          <w:rFonts w:ascii="Arial" w:hAnsi="Arial" w:cs="Arial"/>
          <w:b/>
          <w:sz w:val="32"/>
          <w:szCs w:val="32"/>
        </w:rPr>
      </w:pPr>
      <w:r w:rsidRPr="009237FB">
        <w:rPr>
          <w:rFonts w:ascii="Arial" w:hAnsi="Arial" w:cs="Arial"/>
          <w:b/>
          <w:sz w:val="32"/>
          <w:szCs w:val="32"/>
        </w:rPr>
        <w:t>ГОРШЕЧЕНСКОГО РАЙОНА КУРСКОЙ ОБЛАСТИ</w:t>
      </w:r>
    </w:p>
    <w:p w:rsidR="00681F5F" w:rsidRPr="009237FB" w:rsidRDefault="00681F5F" w:rsidP="00681F5F">
      <w:pPr>
        <w:spacing w:after="0" w:line="240" w:lineRule="auto"/>
        <w:ind w:left="-284" w:right="-228"/>
        <w:jc w:val="center"/>
        <w:rPr>
          <w:rFonts w:ascii="Arial" w:hAnsi="Arial" w:cs="Arial"/>
          <w:b/>
          <w:sz w:val="32"/>
          <w:szCs w:val="32"/>
        </w:rPr>
      </w:pPr>
    </w:p>
    <w:p w:rsidR="00681F5F" w:rsidRPr="009237FB" w:rsidRDefault="00681F5F" w:rsidP="00681F5F">
      <w:pPr>
        <w:spacing w:after="0" w:line="240" w:lineRule="auto"/>
        <w:ind w:left="-284" w:right="-228"/>
        <w:jc w:val="center"/>
        <w:rPr>
          <w:rFonts w:ascii="Arial" w:hAnsi="Arial" w:cs="Arial"/>
          <w:b/>
          <w:sz w:val="32"/>
          <w:szCs w:val="32"/>
        </w:rPr>
      </w:pPr>
      <w:proofErr w:type="gramStart"/>
      <w:r w:rsidRPr="009237FB">
        <w:rPr>
          <w:rFonts w:ascii="Arial" w:hAnsi="Arial" w:cs="Arial"/>
          <w:b/>
          <w:sz w:val="32"/>
          <w:szCs w:val="32"/>
        </w:rPr>
        <w:t>Р</w:t>
      </w:r>
      <w:proofErr w:type="gramEnd"/>
      <w:r w:rsidRPr="009237FB">
        <w:rPr>
          <w:rFonts w:ascii="Arial" w:hAnsi="Arial" w:cs="Arial"/>
          <w:b/>
          <w:sz w:val="32"/>
          <w:szCs w:val="32"/>
        </w:rPr>
        <w:t xml:space="preserve"> Е Ш Е Н И Е</w:t>
      </w:r>
    </w:p>
    <w:p w:rsidR="00681F5F" w:rsidRPr="009237FB" w:rsidRDefault="00722B22" w:rsidP="00681F5F">
      <w:pPr>
        <w:pStyle w:val="21"/>
        <w:ind w:left="-284" w:firstLine="0"/>
        <w:jc w:val="center"/>
        <w:rPr>
          <w:rFonts w:ascii="Arial" w:hAnsi="Arial" w:cs="Arial"/>
          <w:b/>
          <w:sz w:val="32"/>
          <w:szCs w:val="32"/>
        </w:rPr>
      </w:pPr>
      <w:r>
        <w:rPr>
          <w:rFonts w:ascii="Arial" w:hAnsi="Arial" w:cs="Arial"/>
          <w:b/>
          <w:sz w:val="32"/>
          <w:szCs w:val="32"/>
        </w:rPr>
        <w:t>от 25</w:t>
      </w:r>
      <w:r w:rsidR="001F7E6D">
        <w:rPr>
          <w:rFonts w:ascii="Arial" w:hAnsi="Arial" w:cs="Arial"/>
          <w:b/>
          <w:sz w:val="32"/>
          <w:szCs w:val="32"/>
        </w:rPr>
        <w:t xml:space="preserve"> января 201</w:t>
      </w:r>
      <w:r w:rsidR="001A695E">
        <w:rPr>
          <w:rFonts w:ascii="Arial" w:hAnsi="Arial" w:cs="Arial"/>
          <w:b/>
          <w:sz w:val="32"/>
          <w:szCs w:val="32"/>
        </w:rPr>
        <w:t>8</w:t>
      </w:r>
      <w:r w:rsidR="001F7E6D">
        <w:rPr>
          <w:rFonts w:ascii="Arial" w:hAnsi="Arial" w:cs="Arial"/>
          <w:b/>
          <w:sz w:val="32"/>
          <w:szCs w:val="32"/>
        </w:rPr>
        <w:t xml:space="preserve"> г.  № </w:t>
      </w:r>
      <w:r w:rsidR="00B75B92">
        <w:rPr>
          <w:rFonts w:ascii="Arial" w:hAnsi="Arial" w:cs="Arial"/>
          <w:b/>
          <w:sz w:val="32"/>
          <w:szCs w:val="32"/>
        </w:rPr>
        <w:t>21</w:t>
      </w:r>
    </w:p>
    <w:p w:rsidR="001F2DDC" w:rsidRPr="009237FB" w:rsidRDefault="001F2DDC" w:rsidP="00681F5F">
      <w:pPr>
        <w:spacing w:after="0" w:line="240" w:lineRule="auto"/>
        <w:jc w:val="both"/>
        <w:rPr>
          <w:rFonts w:ascii="Arial" w:eastAsia="Calibri" w:hAnsi="Arial" w:cs="Arial"/>
          <w:b/>
          <w:sz w:val="32"/>
          <w:szCs w:val="32"/>
        </w:rPr>
      </w:pPr>
    </w:p>
    <w:p w:rsidR="00B80665" w:rsidRDefault="001F7E6D" w:rsidP="002941B5">
      <w:pPr>
        <w:pStyle w:val="a3"/>
        <w:tabs>
          <w:tab w:val="left" w:pos="9498"/>
        </w:tabs>
        <w:ind w:left="-709" w:right="26"/>
        <w:jc w:val="center"/>
        <w:rPr>
          <w:rFonts w:ascii="Times New Roman" w:hAnsi="Times New Roman" w:cs="Times New Roman"/>
          <w:sz w:val="28"/>
          <w:szCs w:val="28"/>
        </w:rPr>
      </w:pPr>
      <w:r>
        <w:rPr>
          <w:rFonts w:ascii="Arial" w:hAnsi="Arial" w:cs="Arial"/>
          <w:b/>
          <w:sz w:val="32"/>
          <w:szCs w:val="32"/>
        </w:rPr>
        <w:t xml:space="preserve"> </w:t>
      </w:r>
    </w:p>
    <w:p w:rsidR="002B2A70" w:rsidRPr="009237FB" w:rsidRDefault="002B2A70" w:rsidP="002B2A70">
      <w:pPr>
        <w:pStyle w:val="a3"/>
        <w:tabs>
          <w:tab w:val="left" w:pos="9498"/>
        </w:tabs>
        <w:ind w:left="-709" w:right="26"/>
        <w:jc w:val="center"/>
        <w:rPr>
          <w:rFonts w:ascii="Arial" w:hAnsi="Arial" w:cs="Arial"/>
          <w:b/>
          <w:sz w:val="32"/>
          <w:szCs w:val="32"/>
        </w:rPr>
      </w:pPr>
      <w:r w:rsidRPr="009237FB">
        <w:rPr>
          <w:rFonts w:ascii="Arial" w:hAnsi="Arial" w:cs="Arial"/>
          <w:b/>
          <w:sz w:val="32"/>
          <w:szCs w:val="32"/>
        </w:rPr>
        <w:t>Об организации  похоронного  дела на территории</w:t>
      </w:r>
    </w:p>
    <w:p w:rsidR="002B2A70" w:rsidRPr="009237FB" w:rsidRDefault="00B75B92" w:rsidP="002B2A70">
      <w:pPr>
        <w:pStyle w:val="a3"/>
        <w:tabs>
          <w:tab w:val="left" w:pos="9498"/>
        </w:tabs>
        <w:ind w:left="-709" w:right="26"/>
        <w:jc w:val="center"/>
        <w:rPr>
          <w:rFonts w:ascii="Arial" w:hAnsi="Arial" w:cs="Arial"/>
          <w:b/>
          <w:sz w:val="32"/>
          <w:szCs w:val="32"/>
        </w:rPr>
      </w:pPr>
      <w:r>
        <w:rPr>
          <w:rFonts w:ascii="Arial" w:hAnsi="Arial" w:cs="Arial"/>
          <w:b/>
          <w:sz w:val="32"/>
          <w:szCs w:val="32"/>
        </w:rPr>
        <w:t>Никольского</w:t>
      </w:r>
      <w:r w:rsidR="002B2A70">
        <w:rPr>
          <w:rFonts w:ascii="Arial" w:hAnsi="Arial" w:cs="Arial"/>
          <w:b/>
          <w:sz w:val="32"/>
          <w:szCs w:val="32"/>
        </w:rPr>
        <w:t xml:space="preserve"> сельсовета</w:t>
      </w:r>
      <w:r w:rsidR="002B2A70" w:rsidRPr="009237FB">
        <w:rPr>
          <w:rFonts w:ascii="Arial" w:hAnsi="Arial" w:cs="Arial"/>
          <w:b/>
          <w:sz w:val="32"/>
          <w:szCs w:val="32"/>
        </w:rPr>
        <w:t xml:space="preserve"> Горшеченского района </w:t>
      </w:r>
    </w:p>
    <w:p w:rsidR="002B2A70" w:rsidRPr="009237FB" w:rsidRDefault="002B2A70" w:rsidP="002B2A70">
      <w:pPr>
        <w:pStyle w:val="a3"/>
        <w:tabs>
          <w:tab w:val="left" w:pos="9498"/>
        </w:tabs>
        <w:ind w:left="-709" w:right="26"/>
        <w:jc w:val="center"/>
        <w:rPr>
          <w:rFonts w:ascii="Arial" w:hAnsi="Arial" w:cs="Arial"/>
          <w:b/>
          <w:sz w:val="32"/>
          <w:szCs w:val="32"/>
        </w:rPr>
      </w:pPr>
      <w:r w:rsidRPr="009237FB">
        <w:rPr>
          <w:rFonts w:ascii="Arial" w:hAnsi="Arial" w:cs="Arial"/>
          <w:b/>
          <w:sz w:val="32"/>
          <w:szCs w:val="32"/>
        </w:rPr>
        <w:t>Курской области и утверждении гарантированного перечня</w:t>
      </w:r>
    </w:p>
    <w:p w:rsidR="002B2A70" w:rsidRPr="009237FB" w:rsidRDefault="002B2A70" w:rsidP="002B2A70">
      <w:pPr>
        <w:pStyle w:val="a3"/>
        <w:tabs>
          <w:tab w:val="left" w:pos="9498"/>
        </w:tabs>
        <w:ind w:left="-709" w:right="26"/>
        <w:jc w:val="center"/>
        <w:rPr>
          <w:rFonts w:ascii="Arial" w:hAnsi="Arial" w:cs="Arial"/>
          <w:b/>
          <w:sz w:val="32"/>
          <w:szCs w:val="32"/>
        </w:rPr>
      </w:pPr>
      <w:r w:rsidRPr="009237FB">
        <w:rPr>
          <w:rFonts w:ascii="Arial" w:hAnsi="Arial" w:cs="Arial"/>
          <w:b/>
          <w:sz w:val="32"/>
          <w:szCs w:val="32"/>
        </w:rPr>
        <w:t>услуг и стоимости  услуг по погребению</w:t>
      </w:r>
    </w:p>
    <w:p w:rsidR="002B2A70" w:rsidRDefault="002B2A70" w:rsidP="002B2A70">
      <w:pPr>
        <w:spacing w:after="0" w:line="240" w:lineRule="auto"/>
        <w:ind w:left="-709"/>
        <w:jc w:val="both"/>
        <w:rPr>
          <w:rFonts w:ascii="Times New Roman" w:hAnsi="Times New Roman" w:cs="Times New Roman"/>
          <w:sz w:val="28"/>
          <w:szCs w:val="28"/>
        </w:rPr>
      </w:pPr>
    </w:p>
    <w:p w:rsidR="002B2A70" w:rsidRPr="009237FB" w:rsidRDefault="002B2A70" w:rsidP="002B2A70">
      <w:pPr>
        <w:autoSpaceDE w:val="0"/>
        <w:autoSpaceDN w:val="0"/>
        <w:adjustRightInd w:val="0"/>
        <w:ind w:firstLine="709"/>
        <w:contextualSpacing/>
        <w:jc w:val="both"/>
        <w:outlineLvl w:val="0"/>
        <w:rPr>
          <w:rFonts w:ascii="Arial" w:hAnsi="Arial" w:cs="Arial"/>
          <w:sz w:val="24"/>
          <w:szCs w:val="24"/>
        </w:rPr>
      </w:pPr>
      <w:r w:rsidRPr="009237FB">
        <w:rPr>
          <w:rFonts w:ascii="Arial" w:hAnsi="Arial" w:cs="Arial"/>
          <w:sz w:val="24"/>
          <w:szCs w:val="24"/>
        </w:rPr>
        <w:t xml:space="preserve">На основании Федерального закона Российской   Федерации «О погребении и похоронном деле» № 8-ФЗ от 12.01.1996г, Собрание депутатов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 Курской области   </w:t>
      </w:r>
      <w:r w:rsidRPr="009237FB">
        <w:rPr>
          <w:rFonts w:ascii="Arial" w:hAnsi="Arial" w:cs="Arial"/>
          <w:b/>
          <w:sz w:val="24"/>
          <w:szCs w:val="24"/>
        </w:rPr>
        <w:t>РЕШИЛО:</w:t>
      </w:r>
    </w:p>
    <w:p w:rsidR="002B2A70" w:rsidRPr="009237FB" w:rsidRDefault="002B2A70" w:rsidP="002B2A70">
      <w:pPr>
        <w:ind w:firstLine="709"/>
        <w:contextualSpacing/>
        <w:rPr>
          <w:rFonts w:ascii="Arial" w:hAnsi="Arial" w:cs="Arial"/>
          <w:sz w:val="24"/>
          <w:szCs w:val="24"/>
        </w:rPr>
      </w:pPr>
    </w:p>
    <w:p w:rsidR="002B2A70" w:rsidRPr="009237FB" w:rsidRDefault="002B2A70" w:rsidP="002B2A70">
      <w:pPr>
        <w:spacing w:after="0" w:line="240" w:lineRule="auto"/>
        <w:ind w:left="-709" w:firstLine="709"/>
        <w:jc w:val="both"/>
        <w:rPr>
          <w:rFonts w:ascii="Arial" w:hAnsi="Arial" w:cs="Arial"/>
          <w:sz w:val="24"/>
          <w:szCs w:val="24"/>
        </w:rPr>
      </w:pPr>
      <w:r w:rsidRPr="009237FB">
        <w:rPr>
          <w:rFonts w:ascii="Arial" w:hAnsi="Arial" w:cs="Arial"/>
          <w:sz w:val="24"/>
          <w:szCs w:val="24"/>
        </w:rPr>
        <w:t xml:space="preserve">1. Утвердить Положение об организации похоронного дела на территории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 Курской области (приложение  № 1).</w:t>
      </w:r>
    </w:p>
    <w:p w:rsidR="002B2A70" w:rsidRPr="009237FB" w:rsidRDefault="002B2A70" w:rsidP="002B2A70">
      <w:pPr>
        <w:spacing w:after="0" w:line="240" w:lineRule="auto"/>
        <w:ind w:left="-709" w:firstLine="709"/>
        <w:jc w:val="both"/>
        <w:rPr>
          <w:rFonts w:ascii="Arial" w:hAnsi="Arial" w:cs="Arial"/>
          <w:sz w:val="24"/>
          <w:szCs w:val="24"/>
        </w:rPr>
      </w:pPr>
      <w:r w:rsidRPr="009237FB">
        <w:rPr>
          <w:rFonts w:ascii="Arial" w:hAnsi="Arial" w:cs="Arial"/>
          <w:sz w:val="24"/>
          <w:szCs w:val="24"/>
        </w:rPr>
        <w:t>2. Утвердить гарантированный перечень услуг по погребению и стоимость услуг, предоставляемых согласно гарантированному перечню услуг (приложение № 2).</w:t>
      </w:r>
    </w:p>
    <w:p w:rsidR="002B2A70" w:rsidRPr="009237FB" w:rsidRDefault="002B2A70" w:rsidP="002B2A70">
      <w:pPr>
        <w:spacing w:after="0" w:line="240" w:lineRule="auto"/>
        <w:ind w:left="-709" w:firstLine="709"/>
        <w:jc w:val="both"/>
        <w:rPr>
          <w:rFonts w:ascii="Arial" w:hAnsi="Arial" w:cs="Arial"/>
          <w:sz w:val="24"/>
          <w:szCs w:val="24"/>
        </w:rPr>
      </w:pPr>
      <w:r w:rsidRPr="009237FB">
        <w:rPr>
          <w:rFonts w:ascii="Arial" w:hAnsi="Arial" w:cs="Arial"/>
          <w:sz w:val="24"/>
          <w:szCs w:val="24"/>
        </w:rPr>
        <w:t>3. Утвердить тарифы на ритуальные услуги, предоставляемые в соответствии со ст.9 Федерального закона от 12.01.1996 г. № 8-ФЗ «О погребении  и похоронном  деле» на 2</w:t>
      </w:r>
      <w:r>
        <w:rPr>
          <w:rFonts w:ascii="Arial" w:hAnsi="Arial" w:cs="Arial"/>
          <w:sz w:val="24"/>
          <w:szCs w:val="24"/>
        </w:rPr>
        <w:t>018</w:t>
      </w:r>
      <w:r w:rsidRPr="009237FB">
        <w:rPr>
          <w:rFonts w:ascii="Arial" w:hAnsi="Arial" w:cs="Arial"/>
          <w:sz w:val="24"/>
          <w:szCs w:val="24"/>
        </w:rPr>
        <w:t xml:space="preserve"> год  в размере  5</w:t>
      </w:r>
      <w:r>
        <w:rPr>
          <w:rFonts w:ascii="Arial" w:hAnsi="Arial" w:cs="Arial"/>
          <w:sz w:val="24"/>
          <w:szCs w:val="24"/>
        </w:rPr>
        <w:t>701</w:t>
      </w:r>
      <w:r w:rsidRPr="009237FB">
        <w:rPr>
          <w:rFonts w:ascii="Arial" w:hAnsi="Arial" w:cs="Arial"/>
          <w:sz w:val="24"/>
          <w:szCs w:val="24"/>
        </w:rPr>
        <w:t xml:space="preserve"> руб.</w:t>
      </w:r>
      <w:r>
        <w:rPr>
          <w:rFonts w:ascii="Arial" w:hAnsi="Arial" w:cs="Arial"/>
          <w:sz w:val="24"/>
          <w:szCs w:val="24"/>
        </w:rPr>
        <w:t>31</w:t>
      </w:r>
      <w:r w:rsidRPr="009237FB">
        <w:rPr>
          <w:rFonts w:ascii="Arial" w:hAnsi="Arial" w:cs="Arial"/>
          <w:sz w:val="24"/>
          <w:szCs w:val="24"/>
        </w:rPr>
        <w:t>коп. (приложение  № 3)</w:t>
      </w:r>
    </w:p>
    <w:p w:rsidR="002B2A70" w:rsidRPr="009237FB" w:rsidRDefault="002B2A70" w:rsidP="002B2A70">
      <w:pPr>
        <w:spacing w:after="0" w:line="240" w:lineRule="auto"/>
        <w:ind w:left="-709" w:firstLine="709"/>
        <w:jc w:val="both"/>
        <w:rPr>
          <w:rFonts w:ascii="Arial" w:hAnsi="Arial" w:cs="Arial"/>
          <w:sz w:val="24"/>
          <w:szCs w:val="24"/>
        </w:rPr>
      </w:pPr>
      <w:r w:rsidRPr="009237FB">
        <w:rPr>
          <w:rFonts w:ascii="Arial" w:hAnsi="Arial" w:cs="Arial"/>
          <w:sz w:val="24"/>
          <w:szCs w:val="24"/>
        </w:rPr>
        <w:t xml:space="preserve">4. Утвердить тарифы на ритуальные услуги, предоставляемые в соответствии со  ст.12  Федерального  закона  от 12.01.1996 г.  «О погребении  и похоронном деле оказываемые специализированными службами по вопросам похоронного дела, </w:t>
      </w:r>
      <w:proofErr w:type="gramStart"/>
      <w:r w:rsidRPr="009237FB">
        <w:rPr>
          <w:rFonts w:ascii="Arial" w:hAnsi="Arial" w:cs="Arial"/>
          <w:sz w:val="24"/>
          <w:szCs w:val="24"/>
        </w:rPr>
        <w:t>по</w:t>
      </w:r>
      <w:proofErr w:type="gramEnd"/>
      <w:r w:rsidRPr="009237FB">
        <w:rPr>
          <w:rFonts w:ascii="Arial" w:hAnsi="Arial" w:cs="Arial"/>
          <w:sz w:val="24"/>
          <w:szCs w:val="24"/>
        </w:rPr>
        <w:t xml:space="preserve"> погребению умерших (погибших) не имеющих супруга, близких родственников, иных родственников либо законного представителя умершего  на 201</w:t>
      </w:r>
      <w:r>
        <w:rPr>
          <w:rFonts w:ascii="Arial" w:hAnsi="Arial" w:cs="Arial"/>
          <w:sz w:val="24"/>
          <w:szCs w:val="24"/>
        </w:rPr>
        <w:t>8</w:t>
      </w:r>
      <w:r w:rsidRPr="009237FB">
        <w:rPr>
          <w:rFonts w:ascii="Arial" w:hAnsi="Arial" w:cs="Arial"/>
          <w:sz w:val="24"/>
          <w:szCs w:val="24"/>
        </w:rPr>
        <w:t xml:space="preserve">  год  в размере  5</w:t>
      </w:r>
      <w:r>
        <w:rPr>
          <w:rFonts w:ascii="Arial" w:hAnsi="Arial" w:cs="Arial"/>
          <w:sz w:val="24"/>
          <w:szCs w:val="24"/>
        </w:rPr>
        <w:t>701</w:t>
      </w:r>
      <w:r w:rsidRPr="009237FB">
        <w:rPr>
          <w:rFonts w:ascii="Arial" w:hAnsi="Arial" w:cs="Arial"/>
          <w:sz w:val="24"/>
          <w:szCs w:val="24"/>
        </w:rPr>
        <w:t xml:space="preserve"> руб.</w:t>
      </w:r>
      <w:r>
        <w:rPr>
          <w:rFonts w:ascii="Arial" w:hAnsi="Arial" w:cs="Arial"/>
          <w:sz w:val="24"/>
          <w:szCs w:val="24"/>
        </w:rPr>
        <w:t>31</w:t>
      </w:r>
      <w:r w:rsidRPr="009237FB">
        <w:rPr>
          <w:rFonts w:ascii="Arial" w:hAnsi="Arial" w:cs="Arial"/>
          <w:sz w:val="24"/>
          <w:szCs w:val="24"/>
        </w:rPr>
        <w:t xml:space="preserve"> коп</w:t>
      </w:r>
      <w:proofErr w:type="gramStart"/>
      <w:r w:rsidRPr="009237FB">
        <w:rPr>
          <w:rFonts w:ascii="Arial" w:hAnsi="Arial" w:cs="Arial"/>
          <w:sz w:val="24"/>
          <w:szCs w:val="24"/>
        </w:rPr>
        <w:t>.</w:t>
      </w:r>
      <w:proofErr w:type="gramEnd"/>
      <w:r w:rsidRPr="009237FB">
        <w:rPr>
          <w:rFonts w:ascii="Arial" w:hAnsi="Arial" w:cs="Arial"/>
          <w:sz w:val="24"/>
          <w:szCs w:val="24"/>
        </w:rPr>
        <w:t xml:space="preserve"> (</w:t>
      </w:r>
      <w:proofErr w:type="gramStart"/>
      <w:r w:rsidRPr="009237FB">
        <w:rPr>
          <w:rFonts w:ascii="Arial" w:hAnsi="Arial" w:cs="Arial"/>
          <w:sz w:val="24"/>
          <w:szCs w:val="24"/>
        </w:rPr>
        <w:t>п</w:t>
      </w:r>
      <w:proofErr w:type="gramEnd"/>
      <w:r w:rsidRPr="009237FB">
        <w:rPr>
          <w:rFonts w:ascii="Arial" w:hAnsi="Arial" w:cs="Arial"/>
          <w:sz w:val="24"/>
          <w:szCs w:val="24"/>
        </w:rPr>
        <w:t>риложение № 4).</w:t>
      </w:r>
    </w:p>
    <w:p w:rsidR="002B2A70" w:rsidRPr="009237FB" w:rsidRDefault="002B2A70" w:rsidP="002B2A70">
      <w:pPr>
        <w:spacing w:after="0" w:line="240" w:lineRule="auto"/>
        <w:ind w:left="-709" w:firstLine="709"/>
        <w:jc w:val="both"/>
        <w:rPr>
          <w:rFonts w:ascii="Arial" w:hAnsi="Arial" w:cs="Arial"/>
          <w:sz w:val="24"/>
          <w:szCs w:val="24"/>
        </w:rPr>
      </w:pPr>
      <w:r w:rsidRPr="009237FB">
        <w:rPr>
          <w:rFonts w:ascii="Arial" w:hAnsi="Arial" w:cs="Arial"/>
          <w:sz w:val="24"/>
          <w:szCs w:val="24"/>
        </w:rPr>
        <w:t xml:space="preserve">5. </w:t>
      </w:r>
      <w:proofErr w:type="gramStart"/>
      <w:r w:rsidRPr="009237FB">
        <w:rPr>
          <w:rFonts w:ascii="Arial" w:hAnsi="Arial" w:cs="Arial"/>
          <w:sz w:val="24"/>
          <w:szCs w:val="24"/>
        </w:rPr>
        <w:t>Разместить</w:t>
      </w:r>
      <w:proofErr w:type="gramEnd"/>
      <w:r w:rsidRPr="009237FB">
        <w:rPr>
          <w:rFonts w:ascii="Arial" w:hAnsi="Arial" w:cs="Arial"/>
          <w:sz w:val="24"/>
          <w:szCs w:val="24"/>
        </w:rPr>
        <w:t xml:space="preserve"> настоящее Решение на официальном сайте </w:t>
      </w:r>
      <w:r>
        <w:rPr>
          <w:rFonts w:ascii="Arial" w:hAnsi="Arial" w:cs="Arial"/>
          <w:sz w:val="24"/>
          <w:szCs w:val="24"/>
        </w:rPr>
        <w:t xml:space="preserve">Администрации </w:t>
      </w:r>
      <w:r w:rsidR="00B75B92">
        <w:rPr>
          <w:rFonts w:ascii="Arial" w:hAnsi="Arial" w:cs="Arial"/>
          <w:sz w:val="24"/>
          <w:szCs w:val="24"/>
        </w:rPr>
        <w:t>Никольского</w:t>
      </w:r>
      <w:r>
        <w:rPr>
          <w:rFonts w:ascii="Arial" w:hAnsi="Arial" w:cs="Arial"/>
          <w:sz w:val="24"/>
          <w:szCs w:val="24"/>
        </w:rPr>
        <w:t xml:space="preserve"> сельсовета Горшеченского района Курской области.</w:t>
      </w:r>
    </w:p>
    <w:p w:rsidR="002B2A70" w:rsidRPr="009237FB" w:rsidRDefault="002B2A70" w:rsidP="002B2A70">
      <w:pPr>
        <w:spacing w:after="0" w:line="240" w:lineRule="auto"/>
        <w:ind w:left="-709" w:firstLine="709"/>
        <w:jc w:val="both"/>
        <w:rPr>
          <w:rFonts w:ascii="Arial" w:hAnsi="Arial" w:cs="Arial"/>
          <w:sz w:val="24"/>
          <w:szCs w:val="24"/>
        </w:rPr>
      </w:pPr>
      <w:r w:rsidRPr="009237FB">
        <w:rPr>
          <w:rFonts w:ascii="Arial" w:hAnsi="Arial" w:cs="Arial"/>
          <w:sz w:val="24"/>
          <w:szCs w:val="24"/>
        </w:rPr>
        <w:t xml:space="preserve">6. Решение   вступает  в силу  с 1  </w:t>
      </w:r>
      <w:r>
        <w:rPr>
          <w:rFonts w:ascii="Arial" w:hAnsi="Arial" w:cs="Arial"/>
          <w:sz w:val="24"/>
          <w:szCs w:val="24"/>
        </w:rPr>
        <w:t>февраля</w:t>
      </w:r>
      <w:r w:rsidRPr="009237FB">
        <w:rPr>
          <w:rFonts w:ascii="Arial" w:hAnsi="Arial" w:cs="Arial"/>
          <w:sz w:val="24"/>
          <w:szCs w:val="24"/>
        </w:rPr>
        <w:t xml:space="preserve"> 201</w:t>
      </w:r>
      <w:r>
        <w:rPr>
          <w:rFonts w:ascii="Arial" w:hAnsi="Arial" w:cs="Arial"/>
          <w:sz w:val="24"/>
          <w:szCs w:val="24"/>
        </w:rPr>
        <w:t>8</w:t>
      </w:r>
      <w:r w:rsidRPr="009237FB">
        <w:rPr>
          <w:rFonts w:ascii="Arial" w:hAnsi="Arial" w:cs="Arial"/>
          <w:sz w:val="24"/>
          <w:szCs w:val="24"/>
        </w:rPr>
        <w:t xml:space="preserve">  года.</w:t>
      </w:r>
    </w:p>
    <w:p w:rsidR="002B2A70" w:rsidRPr="009237FB" w:rsidRDefault="002B2A70" w:rsidP="002B2A70">
      <w:pPr>
        <w:spacing w:after="0" w:line="240" w:lineRule="auto"/>
        <w:ind w:left="-709" w:firstLine="709"/>
        <w:jc w:val="both"/>
        <w:rPr>
          <w:rFonts w:ascii="Arial" w:hAnsi="Arial" w:cs="Arial"/>
          <w:sz w:val="24"/>
          <w:szCs w:val="24"/>
        </w:rPr>
      </w:pPr>
    </w:p>
    <w:p w:rsidR="001F7E6D" w:rsidRPr="001F7E6D" w:rsidRDefault="00B07261" w:rsidP="001F7E6D">
      <w:pPr>
        <w:pStyle w:val="a3"/>
        <w:tabs>
          <w:tab w:val="left" w:pos="9498"/>
        </w:tabs>
        <w:ind w:left="-709" w:right="26"/>
        <w:jc w:val="both"/>
        <w:rPr>
          <w:rFonts w:ascii="Arial" w:hAnsi="Arial" w:cs="Arial"/>
          <w:sz w:val="24"/>
          <w:szCs w:val="24"/>
        </w:rPr>
      </w:pPr>
      <w:r>
        <w:rPr>
          <w:rFonts w:ascii="Arial" w:hAnsi="Arial" w:cs="Arial"/>
          <w:sz w:val="24"/>
          <w:szCs w:val="24"/>
        </w:rPr>
        <w:t xml:space="preserve">         </w:t>
      </w:r>
    </w:p>
    <w:p w:rsidR="00B80665" w:rsidRPr="009237FB" w:rsidRDefault="00B80665" w:rsidP="001F7E6D">
      <w:pPr>
        <w:spacing w:after="0" w:line="240" w:lineRule="auto"/>
        <w:jc w:val="both"/>
        <w:rPr>
          <w:rFonts w:ascii="Arial" w:hAnsi="Arial" w:cs="Arial"/>
          <w:sz w:val="24"/>
          <w:szCs w:val="24"/>
        </w:rPr>
      </w:pPr>
    </w:p>
    <w:p w:rsidR="00D629E1" w:rsidRPr="002759C5" w:rsidRDefault="001F2DDC" w:rsidP="00293413">
      <w:pPr>
        <w:autoSpaceDE w:val="0"/>
        <w:autoSpaceDN w:val="0"/>
        <w:adjustRightInd w:val="0"/>
        <w:spacing w:after="0" w:line="240" w:lineRule="auto"/>
        <w:ind w:left="-709"/>
        <w:jc w:val="both"/>
        <w:rPr>
          <w:rFonts w:ascii="Arial" w:eastAsia="Calibri" w:hAnsi="Arial" w:cs="Arial"/>
          <w:sz w:val="24"/>
          <w:szCs w:val="24"/>
        </w:rPr>
      </w:pPr>
      <w:r w:rsidRPr="002759C5">
        <w:rPr>
          <w:rFonts w:ascii="Arial" w:eastAsia="Calibri" w:hAnsi="Arial" w:cs="Arial"/>
          <w:sz w:val="24"/>
          <w:szCs w:val="24"/>
        </w:rPr>
        <w:t xml:space="preserve">Глава </w:t>
      </w:r>
      <w:r w:rsidR="00B75B92" w:rsidRPr="002759C5">
        <w:rPr>
          <w:rFonts w:ascii="Arial" w:eastAsia="Calibri" w:hAnsi="Arial" w:cs="Arial"/>
          <w:sz w:val="24"/>
          <w:szCs w:val="24"/>
        </w:rPr>
        <w:t>Никольского</w:t>
      </w:r>
      <w:r w:rsidR="001051B1" w:rsidRPr="002759C5">
        <w:rPr>
          <w:rFonts w:ascii="Arial" w:eastAsia="Calibri" w:hAnsi="Arial" w:cs="Arial"/>
          <w:sz w:val="24"/>
          <w:szCs w:val="24"/>
        </w:rPr>
        <w:t xml:space="preserve"> сельсовета</w:t>
      </w:r>
      <w:r w:rsidR="00D629E1" w:rsidRPr="002759C5">
        <w:rPr>
          <w:rFonts w:ascii="Arial" w:eastAsia="Calibri" w:hAnsi="Arial" w:cs="Arial"/>
          <w:sz w:val="24"/>
          <w:szCs w:val="24"/>
        </w:rPr>
        <w:t xml:space="preserve"> </w:t>
      </w:r>
    </w:p>
    <w:p w:rsidR="00B80665" w:rsidRPr="002759C5" w:rsidRDefault="001F2DDC" w:rsidP="00293413">
      <w:pPr>
        <w:autoSpaceDE w:val="0"/>
        <w:autoSpaceDN w:val="0"/>
        <w:adjustRightInd w:val="0"/>
        <w:spacing w:after="0" w:line="240" w:lineRule="auto"/>
        <w:ind w:left="-709"/>
        <w:jc w:val="both"/>
        <w:rPr>
          <w:rFonts w:ascii="Arial" w:eastAsia="Calibri" w:hAnsi="Arial" w:cs="Arial"/>
          <w:sz w:val="24"/>
          <w:szCs w:val="24"/>
        </w:rPr>
      </w:pPr>
      <w:r w:rsidRPr="002759C5">
        <w:rPr>
          <w:rFonts w:ascii="Arial" w:eastAsia="Calibri" w:hAnsi="Arial" w:cs="Arial"/>
          <w:sz w:val="24"/>
          <w:szCs w:val="24"/>
        </w:rPr>
        <w:t xml:space="preserve">Горшеченского района                                  </w:t>
      </w:r>
      <w:r w:rsidR="003C2F96" w:rsidRPr="002759C5">
        <w:rPr>
          <w:rFonts w:ascii="Arial" w:eastAsia="Calibri" w:hAnsi="Arial" w:cs="Arial"/>
          <w:sz w:val="24"/>
          <w:szCs w:val="24"/>
        </w:rPr>
        <w:t xml:space="preserve">                         </w:t>
      </w:r>
      <w:r w:rsidR="001A79B0" w:rsidRPr="002759C5">
        <w:rPr>
          <w:rFonts w:ascii="Arial" w:eastAsia="Calibri" w:hAnsi="Arial" w:cs="Arial"/>
          <w:sz w:val="24"/>
          <w:szCs w:val="24"/>
        </w:rPr>
        <w:t xml:space="preserve">                </w:t>
      </w:r>
      <w:r w:rsidR="003C2F96" w:rsidRPr="002759C5">
        <w:rPr>
          <w:rFonts w:ascii="Arial" w:eastAsia="Calibri" w:hAnsi="Arial" w:cs="Arial"/>
          <w:sz w:val="24"/>
          <w:szCs w:val="24"/>
        </w:rPr>
        <w:t xml:space="preserve">  </w:t>
      </w:r>
      <w:r w:rsidR="00B07261" w:rsidRPr="002759C5">
        <w:rPr>
          <w:rFonts w:ascii="Arial" w:eastAsia="Calibri" w:hAnsi="Arial" w:cs="Arial"/>
          <w:sz w:val="24"/>
          <w:szCs w:val="24"/>
        </w:rPr>
        <w:t xml:space="preserve">   </w:t>
      </w:r>
      <w:r w:rsidR="001051B1" w:rsidRPr="002759C5">
        <w:rPr>
          <w:rFonts w:ascii="Arial" w:eastAsia="Calibri" w:hAnsi="Arial" w:cs="Arial"/>
          <w:sz w:val="24"/>
          <w:szCs w:val="24"/>
        </w:rPr>
        <w:t xml:space="preserve"> </w:t>
      </w:r>
      <w:r w:rsidR="00B75B92" w:rsidRPr="002759C5">
        <w:rPr>
          <w:rFonts w:ascii="Arial" w:eastAsia="Calibri" w:hAnsi="Arial" w:cs="Arial"/>
          <w:sz w:val="24"/>
          <w:szCs w:val="24"/>
        </w:rPr>
        <w:t>Ю.И.Золотухин</w:t>
      </w:r>
    </w:p>
    <w:p w:rsidR="009760EE" w:rsidRPr="002759C5" w:rsidRDefault="009760EE" w:rsidP="00293413">
      <w:pPr>
        <w:autoSpaceDE w:val="0"/>
        <w:autoSpaceDN w:val="0"/>
        <w:adjustRightInd w:val="0"/>
        <w:spacing w:after="0" w:line="240" w:lineRule="auto"/>
        <w:ind w:left="-709"/>
        <w:jc w:val="both"/>
        <w:rPr>
          <w:rFonts w:ascii="Arial" w:eastAsia="Calibri" w:hAnsi="Arial" w:cs="Arial"/>
          <w:sz w:val="24"/>
          <w:szCs w:val="24"/>
        </w:rPr>
      </w:pPr>
    </w:p>
    <w:p w:rsidR="00D629E1" w:rsidRPr="002759C5" w:rsidRDefault="00D629E1" w:rsidP="009760EE">
      <w:pPr>
        <w:autoSpaceDE w:val="0"/>
        <w:autoSpaceDN w:val="0"/>
        <w:adjustRightInd w:val="0"/>
        <w:spacing w:after="0" w:line="240" w:lineRule="auto"/>
        <w:ind w:left="-709"/>
        <w:jc w:val="both"/>
        <w:rPr>
          <w:rFonts w:ascii="Arial" w:eastAsia="Calibri" w:hAnsi="Arial" w:cs="Arial"/>
          <w:sz w:val="24"/>
          <w:szCs w:val="24"/>
        </w:rPr>
      </w:pPr>
      <w:r w:rsidRPr="002759C5">
        <w:rPr>
          <w:rFonts w:ascii="Arial" w:eastAsia="Calibri" w:hAnsi="Arial" w:cs="Arial"/>
          <w:sz w:val="24"/>
          <w:szCs w:val="24"/>
        </w:rPr>
        <w:t xml:space="preserve">Председатель </w:t>
      </w:r>
      <w:r w:rsidR="00293413" w:rsidRPr="002759C5">
        <w:rPr>
          <w:rFonts w:ascii="Arial" w:eastAsia="Calibri" w:hAnsi="Arial" w:cs="Arial"/>
          <w:sz w:val="24"/>
          <w:szCs w:val="24"/>
        </w:rPr>
        <w:t xml:space="preserve">Собрания </w:t>
      </w:r>
      <w:r w:rsidRPr="002759C5">
        <w:rPr>
          <w:rFonts w:ascii="Arial" w:eastAsia="Calibri" w:hAnsi="Arial" w:cs="Arial"/>
          <w:sz w:val="24"/>
          <w:szCs w:val="24"/>
        </w:rPr>
        <w:t>депутатов</w:t>
      </w:r>
    </w:p>
    <w:p w:rsidR="00C619E6" w:rsidRPr="002759C5" w:rsidRDefault="00B75B92" w:rsidP="009760EE">
      <w:pPr>
        <w:autoSpaceDE w:val="0"/>
        <w:autoSpaceDN w:val="0"/>
        <w:adjustRightInd w:val="0"/>
        <w:spacing w:after="0" w:line="240" w:lineRule="auto"/>
        <w:ind w:left="-709"/>
        <w:jc w:val="both"/>
        <w:rPr>
          <w:rFonts w:ascii="Arial" w:eastAsia="Calibri" w:hAnsi="Arial" w:cs="Arial"/>
          <w:sz w:val="24"/>
          <w:szCs w:val="24"/>
        </w:rPr>
      </w:pPr>
      <w:r w:rsidRPr="002759C5">
        <w:rPr>
          <w:rFonts w:ascii="Arial" w:eastAsia="Calibri" w:hAnsi="Arial" w:cs="Arial"/>
          <w:sz w:val="24"/>
          <w:szCs w:val="24"/>
        </w:rPr>
        <w:t>Никольского</w:t>
      </w:r>
      <w:r w:rsidR="001051B1" w:rsidRPr="002759C5">
        <w:rPr>
          <w:rFonts w:ascii="Arial" w:eastAsia="Calibri" w:hAnsi="Arial" w:cs="Arial"/>
          <w:sz w:val="24"/>
          <w:szCs w:val="24"/>
        </w:rPr>
        <w:t xml:space="preserve"> сельсовета</w:t>
      </w:r>
      <w:r w:rsidR="00D629E1" w:rsidRPr="002759C5">
        <w:rPr>
          <w:rFonts w:ascii="Arial" w:eastAsia="Calibri" w:hAnsi="Arial" w:cs="Arial"/>
          <w:sz w:val="24"/>
          <w:szCs w:val="24"/>
        </w:rPr>
        <w:t xml:space="preserve"> </w:t>
      </w:r>
      <w:r w:rsidR="00293413" w:rsidRPr="002759C5">
        <w:rPr>
          <w:rFonts w:ascii="Arial" w:eastAsia="Calibri" w:hAnsi="Arial" w:cs="Arial"/>
          <w:sz w:val="24"/>
          <w:szCs w:val="24"/>
        </w:rPr>
        <w:t>Горшеченского района</w:t>
      </w:r>
      <w:r w:rsidR="001051B1" w:rsidRPr="002759C5">
        <w:rPr>
          <w:rFonts w:ascii="Arial" w:eastAsia="Calibri" w:hAnsi="Arial" w:cs="Arial"/>
          <w:sz w:val="24"/>
          <w:szCs w:val="24"/>
        </w:rPr>
        <w:t xml:space="preserve">                  </w:t>
      </w:r>
      <w:r w:rsidR="00B07261" w:rsidRPr="002759C5">
        <w:rPr>
          <w:rFonts w:ascii="Arial" w:eastAsia="Calibri" w:hAnsi="Arial" w:cs="Arial"/>
          <w:sz w:val="24"/>
          <w:szCs w:val="24"/>
        </w:rPr>
        <w:t xml:space="preserve">    </w:t>
      </w:r>
      <w:r w:rsidRPr="002759C5">
        <w:rPr>
          <w:rFonts w:ascii="Arial" w:eastAsia="Calibri" w:hAnsi="Arial" w:cs="Arial"/>
          <w:sz w:val="24"/>
          <w:szCs w:val="24"/>
        </w:rPr>
        <w:t xml:space="preserve">             </w:t>
      </w:r>
      <w:proofErr w:type="spellStart"/>
      <w:r w:rsidRPr="002759C5">
        <w:rPr>
          <w:rFonts w:ascii="Arial" w:eastAsia="Calibri" w:hAnsi="Arial" w:cs="Arial"/>
          <w:sz w:val="24"/>
          <w:szCs w:val="24"/>
        </w:rPr>
        <w:t>И.Ю.Разгоняев</w:t>
      </w:r>
      <w:proofErr w:type="spellEnd"/>
    </w:p>
    <w:p w:rsidR="00654FD5" w:rsidRPr="002759C5" w:rsidRDefault="00654FD5" w:rsidP="00654FD5">
      <w:pPr>
        <w:spacing w:after="0"/>
        <w:jc w:val="both"/>
        <w:rPr>
          <w:rFonts w:ascii="Times New Roman" w:hAnsi="Times New Roman" w:cs="Times New Roman"/>
          <w:sz w:val="28"/>
          <w:szCs w:val="28"/>
        </w:rPr>
      </w:pPr>
    </w:p>
    <w:p w:rsidR="002B2A70" w:rsidRDefault="002B2A70" w:rsidP="002B2A70">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p>
    <w:p w:rsidR="002941B5" w:rsidRDefault="002941B5" w:rsidP="002B2A70">
      <w:pPr>
        <w:spacing w:after="0" w:line="240" w:lineRule="auto"/>
        <w:ind w:left="4395"/>
        <w:jc w:val="right"/>
        <w:rPr>
          <w:rFonts w:ascii="Arial" w:eastAsia="Times New Roman" w:hAnsi="Arial" w:cs="Arial"/>
          <w:color w:val="000000"/>
          <w:sz w:val="24"/>
          <w:szCs w:val="24"/>
        </w:rPr>
      </w:pPr>
    </w:p>
    <w:p w:rsidR="002941B5" w:rsidRDefault="002941B5" w:rsidP="002B2A70">
      <w:pPr>
        <w:spacing w:after="0" w:line="240" w:lineRule="auto"/>
        <w:ind w:left="4395"/>
        <w:jc w:val="right"/>
        <w:rPr>
          <w:rFonts w:ascii="Arial" w:eastAsia="Times New Roman" w:hAnsi="Arial" w:cs="Arial"/>
          <w:color w:val="000000"/>
          <w:sz w:val="24"/>
          <w:szCs w:val="24"/>
        </w:rPr>
      </w:pPr>
    </w:p>
    <w:p w:rsidR="002941B5" w:rsidRDefault="002941B5" w:rsidP="002B2A70">
      <w:pPr>
        <w:spacing w:after="0" w:line="240" w:lineRule="auto"/>
        <w:ind w:left="4395"/>
        <w:jc w:val="right"/>
        <w:rPr>
          <w:rFonts w:ascii="Arial" w:eastAsia="Times New Roman" w:hAnsi="Arial" w:cs="Arial"/>
          <w:color w:val="000000"/>
          <w:sz w:val="24"/>
          <w:szCs w:val="24"/>
        </w:rPr>
      </w:pPr>
    </w:p>
    <w:p w:rsidR="002941B5" w:rsidRDefault="002941B5" w:rsidP="002B2A70">
      <w:pPr>
        <w:spacing w:after="0" w:line="240" w:lineRule="auto"/>
        <w:ind w:left="4395"/>
        <w:jc w:val="right"/>
        <w:rPr>
          <w:rFonts w:ascii="Arial" w:eastAsia="Times New Roman" w:hAnsi="Arial" w:cs="Arial"/>
          <w:color w:val="000000"/>
          <w:sz w:val="24"/>
          <w:szCs w:val="24"/>
        </w:rPr>
      </w:pPr>
    </w:p>
    <w:p w:rsidR="002941B5" w:rsidRDefault="002941B5" w:rsidP="002B2A70">
      <w:pPr>
        <w:spacing w:after="0" w:line="240" w:lineRule="auto"/>
        <w:ind w:left="4395"/>
        <w:jc w:val="right"/>
        <w:rPr>
          <w:rFonts w:ascii="Arial" w:eastAsia="Times New Roman" w:hAnsi="Arial" w:cs="Arial"/>
          <w:color w:val="000000"/>
          <w:sz w:val="24"/>
          <w:szCs w:val="24"/>
        </w:rPr>
      </w:pPr>
    </w:p>
    <w:p w:rsidR="002941B5" w:rsidRDefault="002941B5" w:rsidP="002B2A70">
      <w:pPr>
        <w:spacing w:after="0" w:line="240" w:lineRule="auto"/>
        <w:ind w:left="4395"/>
        <w:jc w:val="right"/>
        <w:rPr>
          <w:rFonts w:ascii="Arial" w:eastAsia="Times New Roman" w:hAnsi="Arial" w:cs="Arial"/>
          <w:color w:val="000000"/>
          <w:sz w:val="24"/>
          <w:szCs w:val="24"/>
        </w:rPr>
      </w:pPr>
    </w:p>
    <w:p w:rsidR="002941B5" w:rsidRDefault="002941B5" w:rsidP="002B2A70">
      <w:pPr>
        <w:spacing w:after="0" w:line="240" w:lineRule="auto"/>
        <w:ind w:left="4395"/>
        <w:jc w:val="right"/>
        <w:rPr>
          <w:rFonts w:ascii="Arial" w:eastAsia="Times New Roman" w:hAnsi="Arial" w:cs="Arial"/>
          <w:color w:val="000000"/>
          <w:sz w:val="24"/>
          <w:szCs w:val="24"/>
        </w:rPr>
      </w:pPr>
    </w:p>
    <w:p w:rsidR="002941B5" w:rsidRDefault="002941B5" w:rsidP="002B2A70">
      <w:pPr>
        <w:spacing w:after="0" w:line="240" w:lineRule="auto"/>
        <w:ind w:left="4395"/>
        <w:jc w:val="right"/>
        <w:rPr>
          <w:rFonts w:ascii="Arial" w:eastAsia="Times New Roman" w:hAnsi="Arial" w:cs="Arial"/>
          <w:color w:val="000000"/>
          <w:sz w:val="24"/>
          <w:szCs w:val="24"/>
        </w:rPr>
      </w:pPr>
    </w:p>
    <w:p w:rsidR="002B2A70" w:rsidRPr="009237FB" w:rsidRDefault="002B2A70" w:rsidP="002B2A70">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Приложение № 1</w:t>
      </w:r>
    </w:p>
    <w:p w:rsidR="002B2A70" w:rsidRPr="009237FB" w:rsidRDefault="002B2A70" w:rsidP="002B2A70">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решению Собрания</w:t>
      </w:r>
      <w:r>
        <w:rPr>
          <w:rFonts w:ascii="Arial" w:eastAsia="Times New Roman" w:hAnsi="Arial" w:cs="Arial"/>
          <w:color w:val="000000"/>
          <w:sz w:val="24"/>
          <w:szCs w:val="24"/>
        </w:rPr>
        <w:t xml:space="preserve"> депутатов </w:t>
      </w:r>
      <w:r w:rsidR="00B75B92">
        <w:rPr>
          <w:rFonts w:ascii="Arial" w:eastAsia="Times New Roman" w:hAnsi="Arial" w:cs="Arial"/>
          <w:color w:val="000000"/>
          <w:sz w:val="24"/>
          <w:szCs w:val="24"/>
        </w:rPr>
        <w:t>Никольского</w:t>
      </w:r>
    </w:p>
    <w:p w:rsidR="002B2A70" w:rsidRPr="009237FB" w:rsidRDefault="002B2A70" w:rsidP="002B2A70">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2B2A70" w:rsidRPr="009237FB" w:rsidRDefault="002B2A70" w:rsidP="002B2A70">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2B2A70" w:rsidRPr="009237FB" w:rsidRDefault="002B2A70" w:rsidP="002B2A70">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22B22">
        <w:rPr>
          <w:rFonts w:ascii="Arial" w:eastAsia="Times New Roman" w:hAnsi="Arial" w:cs="Arial"/>
          <w:color w:val="000000"/>
          <w:sz w:val="24"/>
          <w:szCs w:val="24"/>
        </w:rPr>
        <w:t>от 25</w:t>
      </w: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января</w:t>
      </w:r>
      <w:r w:rsidRPr="009237FB">
        <w:rPr>
          <w:rFonts w:ascii="Arial" w:eastAsia="Times New Roman" w:hAnsi="Arial" w:cs="Arial"/>
          <w:color w:val="000000"/>
          <w:sz w:val="24"/>
          <w:szCs w:val="24"/>
        </w:rPr>
        <w:t xml:space="preserve"> 201</w:t>
      </w:r>
      <w:bookmarkStart w:id="0" w:name="_GoBack"/>
      <w:bookmarkEnd w:id="0"/>
      <w:r>
        <w:rPr>
          <w:rFonts w:ascii="Arial" w:eastAsia="Times New Roman" w:hAnsi="Arial" w:cs="Arial"/>
          <w:color w:val="000000"/>
          <w:sz w:val="24"/>
          <w:szCs w:val="24"/>
        </w:rPr>
        <w:t>8</w:t>
      </w:r>
      <w:r w:rsidRPr="009237FB">
        <w:rPr>
          <w:rFonts w:ascii="Arial" w:eastAsia="Times New Roman" w:hAnsi="Arial" w:cs="Arial"/>
          <w:color w:val="000000"/>
          <w:sz w:val="24"/>
          <w:szCs w:val="24"/>
        </w:rPr>
        <w:t xml:space="preserve"> года №</w:t>
      </w:r>
      <w:r w:rsidR="00B75B92">
        <w:rPr>
          <w:rFonts w:ascii="Arial" w:eastAsia="Times New Roman" w:hAnsi="Arial" w:cs="Arial"/>
          <w:color w:val="000000"/>
          <w:sz w:val="24"/>
          <w:szCs w:val="24"/>
        </w:rPr>
        <w:t xml:space="preserve"> 21</w:t>
      </w:r>
    </w:p>
    <w:p w:rsidR="002B2A70" w:rsidRPr="009237FB" w:rsidRDefault="002B2A70" w:rsidP="002B2A70">
      <w:pPr>
        <w:jc w:val="both"/>
        <w:rPr>
          <w:rFonts w:ascii="Arial" w:hAnsi="Arial" w:cs="Arial"/>
          <w:sz w:val="24"/>
          <w:szCs w:val="24"/>
        </w:rPr>
      </w:pPr>
    </w:p>
    <w:p w:rsidR="002B2A70" w:rsidRPr="009237FB" w:rsidRDefault="002B2A70" w:rsidP="002B2A70">
      <w:pPr>
        <w:spacing w:after="0" w:line="240" w:lineRule="auto"/>
        <w:jc w:val="center"/>
        <w:rPr>
          <w:rFonts w:ascii="Arial" w:hAnsi="Arial" w:cs="Arial"/>
          <w:b/>
          <w:sz w:val="24"/>
          <w:szCs w:val="24"/>
        </w:rPr>
      </w:pPr>
      <w:r w:rsidRPr="009237FB">
        <w:rPr>
          <w:rFonts w:ascii="Arial" w:hAnsi="Arial" w:cs="Arial"/>
          <w:b/>
          <w:sz w:val="24"/>
          <w:szCs w:val="24"/>
        </w:rPr>
        <w:t>ПОЛОЖЕНИЕ</w:t>
      </w:r>
    </w:p>
    <w:p w:rsidR="002B2A70" w:rsidRPr="009237FB" w:rsidRDefault="002B2A70" w:rsidP="002B2A70">
      <w:pPr>
        <w:spacing w:after="0" w:line="240" w:lineRule="auto"/>
        <w:jc w:val="center"/>
        <w:rPr>
          <w:rFonts w:ascii="Arial" w:hAnsi="Arial" w:cs="Arial"/>
          <w:b/>
          <w:sz w:val="24"/>
          <w:szCs w:val="24"/>
        </w:rPr>
      </w:pPr>
      <w:r w:rsidRPr="009237FB">
        <w:rPr>
          <w:rFonts w:ascii="Arial" w:hAnsi="Arial" w:cs="Arial"/>
          <w:b/>
          <w:sz w:val="24"/>
          <w:szCs w:val="24"/>
        </w:rPr>
        <w:t xml:space="preserve">об организации похоронного дела  в </w:t>
      </w:r>
      <w:r w:rsidR="00B75B92">
        <w:rPr>
          <w:rFonts w:ascii="Arial" w:hAnsi="Arial" w:cs="Arial"/>
          <w:b/>
          <w:sz w:val="24"/>
          <w:szCs w:val="24"/>
        </w:rPr>
        <w:t>Никольском</w:t>
      </w:r>
      <w:r w:rsidRPr="009237FB">
        <w:rPr>
          <w:rFonts w:ascii="Arial" w:hAnsi="Arial" w:cs="Arial"/>
          <w:b/>
          <w:sz w:val="24"/>
          <w:szCs w:val="24"/>
        </w:rPr>
        <w:t xml:space="preserve"> сельсовете Горшеченского района Курской области, правилах работы  и порядке  содержания гражданского кладбища на территории </w:t>
      </w:r>
      <w:r w:rsidR="00B75B92">
        <w:rPr>
          <w:rFonts w:ascii="Arial" w:hAnsi="Arial" w:cs="Arial"/>
          <w:b/>
          <w:sz w:val="24"/>
          <w:szCs w:val="24"/>
        </w:rPr>
        <w:t>Никольского</w:t>
      </w:r>
      <w:r>
        <w:rPr>
          <w:rFonts w:ascii="Arial" w:hAnsi="Arial" w:cs="Arial"/>
          <w:b/>
          <w:sz w:val="24"/>
          <w:szCs w:val="24"/>
        </w:rPr>
        <w:t xml:space="preserve"> сельсовета</w:t>
      </w:r>
      <w:r w:rsidRPr="009237FB">
        <w:rPr>
          <w:rFonts w:ascii="Arial" w:hAnsi="Arial" w:cs="Arial"/>
          <w:b/>
          <w:sz w:val="24"/>
          <w:szCs w:val="24"/>
        </w:rPr>
        <w:t xml:space="preserve">  Горшеченского района  Курской области</w:t>
      </w:r>
    </w:p>
    <w:p w:rsidR="002B2A70" w:rsidRPr="009237FB" w:rsidRDefault="002B2A70" w:rsidP="002B2A70">
      <w:pPr>
        <w:widowControl w:val="0"/>
        <w:autoSpaceDE w:val="0"/>
        <w:autoSpaceDN w:val="0"/>
        <w:adjustRightInd w:val="0"/>
        <w:spacing w:after="0" w:line="240" w:lineRule="auto"/>
        <w:jc w:val="center"/>
        <w:rPr>
          <w:rFonts w:ascii="Arial" w:hAnsi="Arial" w:cs="Arial"/>
          <w:sz w:val="24"/>
          <w:szCs w:val="24"/>
        </w:rPr>
      </w:pPr>
    </w:p>
    <w:p w:rsidR="002B2A70" w:rsidRPr="009237FB" w:rsidRDefault="002B2A70" w:rsidP="002B2A70">
      <w:pPr>
        <w:widowControl w:val="0"/>
        <w:autoSpaceDE w:val="0"/>
        <w:autoSpaceDN w:val="0"/>
        <w:adjustRightInd w:val="0"/>
        <w:spacing w:after="0" w:line="240" w:lineRule="auto"/>
        <w:ind w:firstLine="540"/>
        <w:jc w:val="center"/>
        <w:outlineLvl w:val="0"/>
        <w:rPr>
          <w:rFonts w:ascii="Arial" w:hAnsi="Arial" w:cs="Arial"/>
          <w:b/>
          <w:sz w:val="24"/>
          <w:szCs w:val="24"/>
        </w:rPr>
      </w:pPr>
      <w:bookmarkStart w:id="1" w:name="Par17"/>
      <w:bookmarkEnd w:id="1"/>
      <w:r w:rsidRPr="009237FB">
        <w:rPr>
          <w:rFonts w:ascii="Arial" w:hAnsi="Arial" w:cs="Arial"/>
          <w:b/>
          <w:sz w:val="24"/>
          <w:szCs w:val="24"/>
        </w:rPr>
        <w:t>1. Общие положения</w:t>
      </w:r>
    </w:p>
    <w:p w:rsidR="002B2A70" w:rsidRPr="009237FB" w:rsidRDefault="002B2A70" w:rsidP="002B2A70">
      <w:pPr>
        <w:widowControl w:val="0"/>
        <w:autoSpaceDE w:val="0"/>
        <w:autoSpaceDN w:val="0"/>
        <w:adjustRightInd w:val="0"/>
        <w:spacing w:after="0" w:line="240" w:lineRule="auto"/>
        <w:ind w:firstLine="540"/>
        <w:jc w:val="center"/>
        <w:outlineLvl w:val="0"/>
        <w:rPr>
          <w:rFonts w:ascii="Arial" w:hAnsi="Arial" w:cs="Arial"/>
          <w:b/>
          <w:sz w:val="24"/>
          <w:szCs w:val="24"/>
        </w:rPr>
      </w:pPr>
    </w:p>
    <w:p w:rsidR="002B2A70" w:rsidRPr="009237FB" w:rsidRDefault="002B2A70" w:rsidP="002B2A70">
      <w:pPr>
        <w:spacing w:after="0" w:line="240" w:lineRule="auto"/>
        <w:jc w:val="both"/>
        <w:rPr>
          <w:rFonts w:ascii="Arial" w:hAnsi="Arial" w:cs="Arial"/>
          <w:sz w:val="24"/>
          <w:szCs w:val="24"/>
        </w:rPr>
      </w:pPr>
      <w:bookmarkStart w:id="2" w:name="Par275"/>
      <w:bookmarkStart w:id="3" w:name="Par280"/>
      <w:bookmarkStart w:id="4" w:name="Par286"/>
      <w:bookmarkEnd w:id="2"/>
      <w:bookmarkEnd w:id="3"/>
      <w:bookmarkEnd w:id="4"/>
      <w:r w:rsidRPr="009237FB">
        <w:rPr>
          <w:rFonts w:ascii="Arial" w:hAnsi="Arial" w:cs="Arial"/>
          <w:sz w:val="24"/>
          <w:szCs w:val="24"/>
        </w:rPr>
        <w:t xml:space="preserve">1.1. Настоящее положение  определяет систему  организации  похоронного  дела  на территории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 устанавливает правила  содержания гражданских  кладбищ на территории   Горшеченского района.</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1.2. В настоящем положении  используются   следующие  понятия  и  определения:</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Захоронени</w:t>
      </w:r>
      <w:proofErr w:type="gramStart"/>
      <w:r w:rsidRPr="009237FB">
        <w:rPr>
          <w:rFonts w:ascii="Arial" w:hAnsi="Arial" w:cs="Arial"/>
          <w:sz w:val="24"/>
          <w:szCs w:val="24"/>
        </w:rPr>
        <w:t>е-</w:t>
      </w:r>
      <w:proofErr w:type="gramEnd"/>
      <w:r w:rsidRPr="009237FB">
        <w:rPr>
          <w:rFonts w:ascii="Arial" w:hAnsi="Arial" w:cs="Arial"/>
          <w:sz w:val="24"/>
          <w:szCs w:val="24"/>
        </w:rPr>
        <w:t xml:space="preserve"> погребенные останки или прах.</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Зона «моральной  защиты» (моральная  зона, зеленая  защитная  зона) – зона, разделяющая застройку общего  пользования и объекта похоронного назначения. Она представляет собой   часть  территории  кладбища   по его  периметру с плотной  полосой  насаждений.</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Кладбище – градостроительный  комплекс или  объект, содержащий места (территории) для погребения  </w:t>
      </w:r>
      <w:proofErr w:type="gramStart"/>
      <w:r w:rsidRPr="009237FB">
        <w:rPr>
          <w:rFonts w:ascii="Arial" w:hAnsi="Arial" w:cs="Arial"/>
          <w:sz w:val="24"/>
          <w:szCs w:val="24"/>
        </w:rPr>
        <w:t>умерших</w:t>
      </w:r>
      <w:proofErr w:type="gramEnd"/>
      <w:r w:rsidRPr="009237FB">
        <w:rPr>
          <w:rFonts w:ascii="Arial" w:hAnsi="Arial" w:cs="Arial"/>
          <w:sz w:val="24"/>
          <w:szCs w:val="24"/>
        </w:rPr>
        <w:t>.</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Место захоронения -  могила, ниша, либо иное  вместилище останков  человека (праха).</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Место  погребения – отведенные  в соответствии  с этническими, санитарными и экологическими требованиями участки земли  с сооружаемыми на  них  кладбищами для захоронения  тел (останков) умерших.</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Могила -  углубление  в земле  для захоронения гроба или урн.</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Надмогильные сооружения – памятные сооружения, устанавливаемые на могилах: памятники, кресты и т.п.</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Обряд – символическая церемония</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Ритуальные услуги – работы (услуги)  по погребению, оказываемые специализированной  службой по вопросам похоронного дела,  иными лицами в соответствии с их компетенцией, установленной действующим законодательством</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1.3. Решение  о создании  мест погребения, правовом статусе отдельных  видов   мест захоронения  принимается  администрацией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  в соответствии  с требованиями   действующего  законодательства.</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1.4. Кладбища, расположенные  в границах территории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  Курской области,  являются  муниципальной  собственностью.</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1.5. Документы о смерти и справки  для получения  социального  пособия  на погребение выдаются  отделом ЗАГС  Администрации  Горшеченского  района   Курской области.</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1.6. </w:t>
      </w:r>
      <w:proofErr w:type="gramStart"/>
      <w:r w:rsidRPr="009237FB">
        <w:rPr>
          <w:rFonts w:ascii="Arial" w:hAnsi="Arial" w:cs="Arial"/>
          <w:sz w:val="24"/>
          <w:szCs w:val="24"/>
        </w:rPr>
        <w:t>Контроль за</w:t>
      </w:r>
      <w:proofErr w:type="gramEnd"/>
      <w:r w:rsidRPr="009237FB">
        <w:rPr>
          <w:rFonts w:ascii="Arial" w:hAnsi="Arial" w:cs="Arial"/>
          <w:sz w:val="24"/>
          <w:szCs w:val="24"/>
        </w:rPr>
        <w:t xml:space="preserve"> благоустройством, поддержанием  порядка, соблюдения  санитарного состояния на  кладбище расположенном на территории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 и прилегающих  территориях перед  входом   на  кладбища  возлагается на   администрацию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w:t>
      </w:r>
    </w:p>
    <w:p w:rsidR="002B2A70" w:rsidRPr="009237FB" w:rsidRDefault="002B2A70" w:rsidP="002B2A70">
      <w:pPr>
        <w:spacing w:after="0" w:line="240" w:lineRule="auto"/>
        <w:rPr>
          <w:rFonts w:ascii="Arial" w:hAnsi="Arial" w:cs="Arial"/>
          <w:sz w:val="24"/>
          <w:szCs w:val="24"/>
        </w:rPr>
      </w:pPr>
    </w:p>
    <w:p w:rsidR="002B2A70" w:rsidRPr="009237FB" w:rsidRDefault="002B2A70" w:rsidP="002B2A70">
      <w:pPr>
        <w:spacing w:after="0" w:line="240" w:lineRule="auto"/>
        <w:jc w:val="center"/>
        <w:rPr>
          <w:rFonts w:ascii="Arial" w:hAnsi="Arial" w:cs="Arial"/>
          <w:b/>
          <w:sz w:val="24"/>
          <w:szCs w:val="24"/>
        </w:rPr>
      </w:pPr>
      <w:r w:rsidRPr="009237FB">
        <w:rPr>
          <w:rFonts w:ascii="Arial" w:hAnsi="Arial" w:cs="Arial"/>
          <w:b/>
          <w:sz w:val="24"/>
          <w:szCs w:val="24"/>
        </w:rPr>
        <w:t>2. Порядок  погребения.</w:t>
      </w:r>
    </w:p>
    <w:p w:rsidR="002B2A70" w:rsidRPr="009237FB" w:rsidRDefault="002B2A70" w:rsidP="002B2A70">
      <w:pPr>
        <w:spacing w:after="0" w:line="240" w:lineRule="auto"/>
        <w:jc w:val="center"/>
        <w:rPr>
          <w:rFonts w:ascii="Arial" w:hAnsi="Arial" w:cs="Arial"/>
          <w:b/>
          <w:sz w:val="24"/>
          <w:szCs w:val="24"/>
        </w:rPr>
      </w:pP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2.1. Погребение  на кладбище расположенном на территории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  производится   в соответствии с санитарно-гигиеническими правилами, утвержденные действующим  законодательством.</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2.2. Погребение  умершего  производится   при предъявлении  свидетельства  о смерти, выданного органами   ЗАГС.</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2.3. Для погребения  устанавливаются   следующие  размеры  земельных  участков, предоставляемых   бесплатно:</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 одиночное  захоронение  -  2 </w:t>
      </w:r>
      <w:proofErr w:type="spellStart"/>
      <w:r w:rsidRPr="009237FB">
        <w:rPr>
          <w:rFonts w:ascii="Arial" w:hAnsi="Arial" w:cs="Arial"/>
          <w:sz w:val="24"/>
          <w:szCs w:val="24"/>
        </w:rPr>
        <w:t>х</w:t>
      </w:r>
      <w:proofErr w:type="spellEnd"/>
      <w:r w:rsidRPr="009237FB">
        <w:rPr>
          <w:rFonts w:ascii="Arial" w:hAnsi="Arial" w:cs="Arial"/>
          <w:sz w:val="24"/>
          <w:szCs w:val="24"/>
        </w:rPr>
        <w:t xml:space="preserve"> 1,5 м;</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 родственное захоронение – 2 </w:t>
      </w:r>
      <w:proofErr w:type="spellStart"/>
      <w:r w:rsidRPr="009237FB">
        <w:rPr>
          <w:rFonts w:ascii="Arial" w:hAnsi="Arial" w:cs="Arial"/>
          <w:sz w:val="24"/>
          <w:szCs w:val="24"/>
        </w:rPr>
        <w:t>х</w:t>
      </w:r>
      <w:proofErr w:type="spellEnd"/>
      <w:r w:rsidRPr="009237FB">
        <w:rPr>
          <w:rFonts w:ascii="Arial" w:hAnsi="Arial" w:cs="Arial"/>
          <w:sz w:val="24"/>
          <w:szCs w:val="24"/>
        </w:rPr>
        <w:t xml:space="preserve"> 2,5 м;</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 почетное  захоронение – 2 </w:t>
      </w:r>
      <w:proofErr w:type="spellStart"/>
      <w:r w:rsidRPr="009237FB">
        <w:rPr>
          <w:rFonts w:ascii="Arial" w:hAnsi="Arial" w:cs="Arial"/>
          <w:sz w:val="24"/>
          <w:szCs w:val="24"/>
        </w:rPr>
        <w:t>х</w:t>
      </w:r>
      <w:proofErr w:type="spellEnd"/>
      <w:r w:rsidRPr="009237FB">
        <w:rPr>
          <w:rFonts w:ascii="Arial" w:hAnsi="Arial" w:cs="Arial"/>
          <w:sz w:val="24"/>
          <w:szCs w:val="24"/>
        </w:rPr>
        <w:t xml:space="preserve"> 3 м (решение о  погребении  на таких  участках  принимается  решением  Собрания депутатов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 по предъявлению ходатайств соответствующих ведомств, организаций при обосновании и подтверждении  заслуг  умершего);</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 захоронение  урны  с прахом  -  0,8 </w:t>
      </w:r>
      <w:proofErr w:type="spellStart"/>
      <w:r w:rsidRPr="009237FB">
        <w:rPr>
          <w:rFonts w:ascii="Arial" w:hAnsi="Arial" w:cs="Arial"/>
          <w:sz w:val="24"/>
          <w:szCs w:val="24"/>
        </w:rPr>
        <w:t>х</w:t>
      </w:r>
      <w:proofErr w:type="spellEnd"/>
      <w:r w:rsidRPr="009237FB">
        <w:rPr>
          <w:rFonts w:ascii="Arial" w:hAnsi="Arial" w:cs="Arial"/>
          <w:sz w:val="24"/>
          <w:szCs w:val="24"/>
        </w:rPr>
        <w:t xml:space="preserve"> 1,1 м;</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глубина   могилы  при захоронении  умершего   должна  быть  1,5 м.</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2.4. Размер бесплатно  предоставляемого участка  земли на территории  кладбищ  для погребения  умершего  установлен  таким образом, чтобы гарантировать  погребение  на этом  же  участке  земли  умершего  супруга (супруги) или близкого  родственника.</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2.5. Повторное захоронение в могилу ранее умершего родственника  производится по письменному разрешению   Главы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2.6. При захоронении необходимо строго  соблюдать  рядность  установки  оград. Проход   между оградами  должен  быть  по короткой  стороне  могилы 0,9 м. Высота  оград  не  должна  превышать  0,6 м.</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2.7. Разрешение на захоронение в родственные ограды и могилы, оформление   дополнительного  места к родственному  захоронению и разрешение  на установку оград оформляется   в Администрации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2.8. При отсутствии  архивных  документов захоронение в могилы и на свободные  места в существующих оградах  производятся  с письменного  разрешения Администрации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 на основании письменных заявлений близких  родственников. Степень родства и право  на  имущество (памятники, ограждения и другие  надмогильные  сооружения) должны быть подтверждены соответствующими  документами.</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2.9. Захоронение </w:t>
      </w:r>
      <w:proofErr w:type="gramStart"/>
      <w:r w:rsidRPr="009237FB">
        <w:rPr>
          <w:rFonts w:ascii="Arial" w:hAnsi="Arial" w:cs="Arial"/>
          <w:sz w:val="24"/>
          <w:szCs w:val="24"/>
        </w:rPr>
        <w:t>безродных</w:t>
      </w:r>
      <w:proofErr w:type="gramEnd"/>
      <w:r w:rsidRPr="009237FB">
        <w:rPr>
          <w:rFonts w:ascii="Arial" w:hAnsi="Arial" w:cs="Arial"/>
          <w:sz w:val="24"/>
          <w:szCs w:val="24"/>
        </w:rPr>
        <w:t>, неопознанных умерших и умерших, от которых отказались  родственники, производится  на специально  отведенном  участке кладбища.</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2.10. Перезахоронение, эксгумация останков  производится в соответствии с санитарно- гигиеническими нормами  и правилами.</w:t>
      </w:r>
    </w:p>
    <w:p w:rsidR="002B2A70" w:rsidRPr="009237FB" w:rsidRDefault="002B2A70" w:rsidP="002B2A70">
      <w:pPr>
        <w:spacing w:after="0" w:line="240" w:lineRule="auto"/>
        <w:jc w:val="both"/>
        <w:rPr>
          <w:rFonts w:ascii="Arial" w:hAnsi="Arial" w:cs="Arial"/>
          <w:sz w:val="24"/>
          <w:szCs w:val="24"/>
        </w:rPr>
      </w:pPr>
    </w:p>
    <w:p w:rsidR="002B2A70" w:rsidRPr="009237FB" w:rsidRDefault="002B2A70" w:rsidP="002B2A70">
      <w:pPr>
        <w:spacing w:after="0" w:line="240" w:lineRule="auto"/>
        <w:jc w:val="center"/>
        <w:rPr>
          <w:rFonts w:ascii="Arial" w:hAnsi="Arial" w:cs="Arial"/>
          <w:b/>
          <w:sz w:val="24"/>
          <w:szCs w:val="24"/>
        </w:rPr>
      </w:pPr>
      <w:r w:rsidRPr="009237FB">
        <w:rPr>
          <w:rFonts w:ascii="Arial" w:hAnsi="Arial" w:cs="Arial"/>
          <w:b/>
          <w:sz w:val="24"/>
          <w:szCs w:val="24"/>
        </w:rPr>
        <w:t>3. Установка  надмогильных  сооружений, их содержание и благоустройство  захоронений</w:t>
      </w:r>
    </w:p>
    <w:p w:rsidR="002B2A70" w:rsidRPr="009237FB" w:rsidRDefault="002B2A70" w:rsidP="002B2A70">
      <w:pPr>
        <w:spacing w:after="0" w:line="240" w:lineRule="auto"/>
        <w:jc w:val="center"/>
        <w:rPr>
          <w:rFonts w:ascii="Arial" w:hAnsi="Arial" w:cs="Arial"/>
          <w:b/>
          <w:sz w:val="24"/>
          <w:szCs w:val="24"/>
        </w:rPr>
      </w:pP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3.1. Все работы на кладбищах, связанные с установкой, заменой надмогильных сооружений, ограждением выделенных участков для захоронения, благоустройство  мест захоронения могут   производиться   по согласованию с Администрацией </w:t>
      </w:r>
      <w:r w:rsidR="00B75B92">
        <w:rPr>
          <w:rFonts w:ascii="Arial" w:hAnsi="Arial" w:cs="Arial"/>
          <w:sz w:val="24"/>
          <w:szCs w:val="24"/>
        </w:rPr>
        <w:t>Никольского</w:t>
      </w:r>
      <w:r>
        <w:rPr>
          <w:rFonts w:ascii="Arial" w:hAnsi="Arial" w:cs="Arial"/>
          <w:sz w:val="24"/>
          <w:szCs w:val="24"/>
        </w:rPr>
        <w:t xml:space="preserve"> сельсовета</w:t>
      </w:r>
      <w:r w:rsidRPr="009237FB">
        <w:rPr>
          <w:rFonts w:ascii="Arial" w:hAnsi="Arial" w:cs="Arial"/>
          <w:sz w:val="24"/>
          <w:szCs w:val="24"/>
        </w:rPr>
        <w:t xml:space="preserve"> Горшеченского района и при предъявлении  документов на  их  изготовление (приобретение)</w:t>
      </w:r>
      <w:r w:rsidR="00B75B92">
        <w:rPr>
          <w:rFonts w:ascii="Arial" w:hAnsi="Arial" w:cs="Arial"/>
          <w:sz w:val="24"/>
          <w:szCs w:val="24"/>
        </w:rPr>
        <w:t>.</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3.2. Установка памятников  и надмогильных сооружений не на месте  захоронений запрещается.</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lastRenderedPageBreak/>
        <w:t>3.3. Установленные надмогильные  сооружения, ограды и  благоустроенные  места захоронения не должны иметь частей, выступающих за границы  участка, выделенного  под захоронение, или  нависающих над  ним.</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3.4. Надписи на надмогильных сооружениях должны соответствовать сведениям действительно захороненных в данном  месте умерших.</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3.5. Граждане (организации) обязаны   содержать надмогильные  сооружения, могильный холм, надписи о захоронении в надлежащем  состоянии  собственными силами.</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3.6. </w:t>
      </w:r>
      <w:proofErr w:type="gramStart"/>
      <w:r w:rsidRPr="009237FB">
        <w:rPr>
          <w:rFonts w:ascii="Arial" w:hAnsi="Arial" w:cs="Arial"/>
          <w:sz w:val="24"/>
          <w:szCs w:val="24"/>
        </w:rPr>
        <w:t>При отсутствии надмогильного  сооружения, ухода за захоронением и сведением о захоронении последние  могут быть признаны бесхозными в установленном законодательством   порядке.</w:t>
      </w:r>
      <w:proofErr w:type="gramEnd"/>
    </w:p>
    <w:p w:rsidR="002B2A70" w:rsidRPr="009237FB" w:rsidRDefault="002B2A70" w:rsidP="002B2A70">
      <w:pPr>
        <w:spacing w:after="0" w:line="240" w:lineRule="auto"/>
        <w:jc w:val="both"/>
        <w:rPr>
          <w:rFonts w:ascii="Arial" w:hAnsi="Arial" w:cs="Arial"/>
          <w:sz w:val="24"/>
          <w:szCs w:val="24"/>
        </w:rPr>
      </w:pPr>
    </w:p>
    <w:p w:rsidR="002B2A70" w:rsidRPr="009237FB" w:rsidRDefault="002B2A70" w:rsidP="002B2A70">
      <w:pPr>
        <w:spacing w:after="0" w:line="240" w:lineRule="auto"/>
        <w:jc w:val="center"/>
        <w:rPr>
          <w:rFonts w:ascii="Arial" w:hAnsi="Arial" w:cs="Arial"/>
          <w:b/>
          <w:sz w:val="24"/>
          <w:szCs w:val="24"/>
        </w:rPr>
      </w:pPr>
      <w:r w:rsidRPr="009237FB">
        <w:rPr>
          <w:rFonts w:ascii="Arial" w:hAnsi="Arial" w:cs="Arial"/>
          <w:b/>
          <w:sz w:val="24"/>
          <w:szCs w:val="24"/>
        </w:rPr>
        <w:t>4. Правила  работы  кладбищ.</w:t>
      </w:r>
    </w:p>
    <w:p w:rsidR="002B2A70" w:rsidRPr="009237FB" w:rsidRDefault="002B2A70" w:rsidP="002B2A70">
      <w:pPr>
        <w:spacing w:after="0" w:line="240" w:lineRule="auto"/>
        <w:rPr>
          <w:rFonts w:ascii="Arial" w:hAnsi="Arial" w:cs="Arial"/>
          <w:sz w:val="24"/>
          <w:szCs w:val="24"/>
        </w:rPr>
      </w:pP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4.1. Кладбище  открыто для посещений и производства работ  на нем ежедневно. Погребение </w:t>
      </w:r>
      <w:proofErr w:type="gramStart"/>
      <w:r w:rsidRPr="009237FB">
        <w:rPr>
          <w:rFonts w:ascii="Arial" w:hAnsi="Arial" w:cs="Arial"/>
          <w:sz w:val="24"/>
          <w:szCs w:val="24"/>
        </w:rPr>
        <w:t>умерших</w:t>
      </w:r>
      <w:proofErr w:type="gramEnd"/>
      <w:r w:rsidRPr="009237FB">
        <w:rPr>
          <w:rFonts w:ascii="Arial" w:hAnsi="Arial" w:cs="Arial"/>
          <w:sz w:val="24"/>
          <w:szCs w:val="24"/>
        </w:rPr>
        <w:t xml:space="preserve">  производится  ежедневно.</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4.2. На территории кладбища посетители должны соблюдать общественный порядок и тишину.</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4.3. На территории  кладбища  запрещается:</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выгуливать  собак, пасти домашних  животных, ловить  птиц;</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разводить  костры, добывать  грунт;</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xml:space="preserve">- складировать старые </w:t>
      </w:r>
      <w:proofErr w:type="gramStart"/>
      <w:r w:rsidRPr="009237FB">
        <w:rPr>
          <w:rFonts w:ascii="Arial" w:hAnsi="Arial" w:cs="Arial"/>
          <w:sz w:val="24"/>
          <w:szCs w:val="24"/>
        </w:rPr>
        <w:t>памятники, цветочницы</w:t>
      </w:r>
      <w:proofErr w:type="gramEnd"/>
      <w:r w:rsidRPr="009237FB">
        <w:rPr>
          <w:rFonts w:ascii="Arial" w:hAnsi="Arial" w:cs="Arial"/>
          <w:sz w:val="24"/>
          <w:szCs w:val="24"/>
        </w:rPr>
        <w:t>, другие  надмогильные сооружения, (указанные предметы  необходимо складировать  в специально  отведенном  месте  за территорией  кладбища);</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 осуществлять  проезд   на территории  кладбища на всех видах  транспортных  средств.</w:t>
      </w:r>
    </w:p>
    <w:p w:rsidR="002B2A70" w:rsidRPr="009237FB" w:rsidRDefault="002B2A70" w:rsidP="002B2A70">
      <w:pPr>
        <w:spacing w:after="0" w:line="240" w:lineRule="auto"/>
        <w:jc w:val="both"/>
        <w:rPr>
          <w:rFonts w:ascii="Arial" w:hAnsi="Arial" w:cs="Arial"/>
          <w:sz w:val="24"/>
          <w:szCs w:val="24"/>
        </w:rPr>
      </w:pPr>
      <w:r w:rsidRPr="009237FB">
        <w:rPr>
          <w:rFonts w:ascii="Arial" w:hAnsi="Arial" w:cs="Arial"/>
          <w:sz w:val="24"/>
          <w:szCs w:val="24"/>
        </w:rPr>
        <w:t>4.4. При главном  входе  на кладбище должно быть оборудовано  место для  стоянки автомашин.</w:t>
      </w:r>
    </w:p>
    <w:p w:rsidR="002B2A70" w:rsidRPr="009237FB" w:rsidRDefault="002B2A70" w:rsidP="002B2A70">
      <w:pPr>
        <w:spacing w:after="0" w:line="240" w:lineRule="auto"/>
        <w:jc w:val="both"/>
        <w:rPr>
          <w:rFonts w:ascii="Arial" w:hAnsi="Arial" w:cs="Arial"/>
          <w:sz w:val="24"/>
          <w:szCs w:val="24"/>
        </w:rPr>
      </w:pPr>
    </w:p>
    <w:p w:rsidR="002B2A70" w:rsidRPr="009237FB" w:rsidRDefault="002B2A70" w:rsidP="002B2A70">
      <w:pPr>
        <w:spacing w:after="0" w:line="240" w:lineRule="auto"/>
        <w:jc w:val="center"/>
        <w:rPr>
          <w:rFonts w:ascii="Arial" w:hAnsi="Arial" w:cs="Arial"/>
          <w:b/>
          <w:sz w:val="24"/>
          <w:szCs w:val="24"/>
        </w:rPr>
      </w:pPr>
      <w:r w:rsidRPr="009237FB">
        <w:rPr>
          <w:rFonts w:ascii="Arial" w:hAnsi="Arial" w:cs="Arial"/>
          <w:b/>
          <w:sz w:val="24"/>
          <w:szCs w:val="24"/>
        </w:rPr>
        <w:t>5. Ответственность за нарушение правил посещения кладбищ.</w:t>
      </w:r>
    </w:p>
    <w:p w:rsidR="002B2A70" w:rsidRPr="009237FB" w:rsidRDefault="002B2A70" w:rsidP="002B2A70">
      <w:pPr>
        <w:spacing w:after="0" w:line="240" w:lineRule="auto"/>
        <w:jc w:val="center"/>
        <w:rPr>
          <w:rFonts w:ascii="Arial" w:hAnsi="Arial" w:cs="Arial"/>
          <w:b/>
          <w:sz w:val="24"/>
          <w:szCs w:val="24"/>
        </w:rPr>
      </w:pPr>
    </w:p>
    <w:p w:rsidR="002B2A70" w:rsidRPr="009237FB" w:rsidRDefault="002B2A70" w:rsidP="005D4F31">
      <w:pPr>
        <w:spacing w:after="0" w:line="240" w:lineRule="auto"/>
        <w:jc w:val="both"/>
        <w:rPr>
          <w:rFonts w:ascii="Arial" w:hAnsi="Arial" w:cs="Arial"/>
          <w:sz w:val="24"/>
          <w:szCs w:val="24"/>
        </w:rPr>
      </w:pPr>
      <w:r w:rsidRPr="009237FB">
        <w:rPr>
          <w:rFonts w:ascii="Arial" w:hAnsi="Arial" w:cs="Arial"/>
          <w:sz w:val="24"/>
          <w:szCs w:val="24"/>
        </w:rPr>
        <w:t xml:space="preserve">5.1. За нарушение  настоящих </w:t>
      </w:r>
      <w:proofErr w:type="gramStart"/>
      <w:r w:rsidRPr="009237FB">
        <w:rPr>
          <w:rFonts w:ascii="Arial" w:hAnsi="Arial" w:cs="Arial"/>
          <w:sz w:val="24"/>
          <w:szCs w:val="24"/>
        </w:rPr>
        <w:t>правил</w:t>
      </w:r>
      <w:proofErr w:type="gramEnd"/>
      <w:r w:rsidRPr="009237FB">
        <w:rPr>
          <w:rFonts w:ascii="Arial" w:hAnsi="Arial" w:cs="Arial"/>
          <w:sz w:val="24"/>
          <w:szCs w:val="24"/>
        </w:rPr>
        <w:t xml:space="preserve"> виновные  лица  несут ответственность в соответствии с действующим  законодательством.</w:t>
      </w:r>
    </w:p>
    <w:p w:rsidR="002B2A70" w:rsidRDefault="002B2A70" w:rsidP="002B2A70">
      <w:pPr>
        <w:spacing w:after="0" w:line="240" w:lineRule="auto"/>
        <w:rPr>
          <w:rFonts w:ascii="Times New Roman" w:hAnsi="Times New Roman" w:cs="Times New Roman"/>
          <w:sz w:val="28"/>
          <w:szCs w:val="28"/>
        </w:rPr>
      </w:pPr>
    </w:p>
    <w:p w:rsidR="002B2A70" w:rsidRDefault="002B2A70" w:rsidP="002B2A70">
      <w:pPr>
        <w:spacing w:after="0" w:line="240" w:lineRule="auto"/>
        <w:rPr>
          <w:rFonts w:ascii="Times New Roman" w:hAnsi="Times New Roman" w:cs="Times New Roman"/>
          <w:sz w:val="28"/>
          <w:szCs w:val="28"/>
        </w:rPr>
      </w:pPr>
    </w:p>
    <w:p w:rsidR="002B2A70" w:rsidRDefault="002B2A70" w:rsidP="002B2A70">
      <w:pPr>
        <w:spacing w:after="0" w:line="240" w:lineRule="auto"/>
        <w:rPr>
          <w:rFonts w:ascii="Times New Roman" w:hAnsi="Times New Roman" w:cs="Times New Roman"/>
          <w:sz w:val="28"/>
          <w:szCs w:val="28"/>
        </w:rPr>
      </w:pPr>
    </w:p>
    <w:p w:rsidR="002B2A70" w:rsidRDefault="002B2A70" w:rsidP="002B2A70">
      <w:pPr>
        <w:spacing w:after="0" w:line="240" w:lineRule="auto"/>
        <w:rPr>
          <w:rFonts w:ascii="Times New Roman" w:hAnsi="Times New Roman" w:cs="Times New Roman"/>
          <w:sz w:val="28"/>
          <w:szCs w:val="28"/>
        </w:rPr>
      </w:pPr>
    </w:p>
    <w:p w:rsidR="002B2A70" w:rsidRDefault="002B2A70" w:rsidP="002B2A70">
      <w:pPr>
        <w:spacing w:after="0" w:line="240" w:lineRule="auto"/>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r w:rsidRPr="00654FD5">
        <w:rPr>
          <w:rFonts w:ascii="Times New Roman" w:hAnsi="Times New Roman" w:cs="Times New Roman"/>
          <w:sz w:val="28"/>
          <w:szCs w:val="28"/>
        </w:rPr>
        <w:t xml:space="preserve">                                          </w:t>
      </w: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Default="002B2A70" w:rsidP="002B2A70">
      <w:pPr>
        <w:spacing w:after="0"/>
        <w:jc w:val="right"/>
        <w:rPr>
          <w:rFonts w:ascii="Times New Roman" w:hAnsi="Times New Roman" w:cs="Times New Roman"/>
          <w:sz w:val="28"/>
          <w:szCs w:val="28"/>
        </w:rPr>
      </w:pPr>
    </w:p>
    <w:p w:rsidR="002B2A70" w:rsidRPr="009237FB" w:rsidRDefault="002B2A70" w:rsidP="002B2A70">
      <w:pPr>
        <w:spacing w:after="0" w:line="240" w:lineRule="auto"/>
        <w:ind w:left="4395"/>
        <w:jc w:val="right"/>
        <w:rPr>
          <w:rFonts w:ascii="Arial" w:eastAsia="Times New Roman" w:hAnsi="Arial" w:cs="Arial"/>
          <w:color w:val="000000"/>
          <w:sz w:val="24"/>
          <w:szCs w:val="24"/>
        </w:rPr>
      </w:pPr>
      <w:r w:rsidRPr="00654FD5">
        <w:rPr>
          <w:rFonts w:ascii="Times New Roman" w:hAnsi="Times New Roman" w:cs="Times New Roman"/>
          <w:sz w:val="28"/>
          <w:szCs w:val="28"/>
        </w:rPr>
        <w:t xml:space="preserve">  </w:t>
      </w: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2</w:t>
      </w:r>
    </w:p>
    <w:p w:rsidR="002B2A70" w:rsidRPr="009237FB" w:rsidRDefault="002B2A70" w:rsidP="002B2A70">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w:t>
      </w:r>
      <w:r>
        <w:rPr>
          <w:rFonts w:ascii="Arial" w:eastAsia="Times New Roman" w:hAnsi="Arial" w:cs="Arial"/>
          <w:color w:val="000000"/>
          <w:sz w:val="24"/>
          <w:szCs w:val="24"/>
        </w:rPr>
        <w:t xml:space="preserve">ю Собрания депутатов </w:t>
      </w:r>
      <w:r w:rsidR="00B75B92">
        <w:rPr>
          <w:rFonts w:ascii="Arial" w:eastAsia="Times New Roman" w:hAnsi="Arial" w:cs="Arial"/>
          <w:color w:val="000000"/>
          <w:sz w:val="24"/>
          <w:szCs w:val="24"/>
        </w:rPr>
        <w:t>Никольского</w:t>
      </w: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2B2A70" w:rsidRPr="009237FB" w:rsidRDefault="002B2A70" w:rsidP="002B2A70">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2B2A70" w:rsidRPr="009237FB" w:rsidRDefault="00722B22" w:rsidP="002B2A70">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от 25</w:t>
      </w:r>
      <w:r w:rsidR="005D4F31">
        <w:rPr>
          <w:rFonts w:ascii="Arial" w:eastAsia="Times New Roman" w:hAnsi="Arial" w:cs="Arial"/>
          <w:color w:val="000000"/>
          <w:sz w:val="24"/>
          <w:szCs w:val="24"/>
        </w:rPr>
        <w:t xml:space="preserve"> января 2018 года № 21</w:t>
      </w:r>
    </w:p>
    <w:p w:rsidR="002B2A70" w:rsidRPr="00654FD5" w:rsidRDefault="002B2A70" w:rsidP="002B2A70">
      <w:pPr>
        <w:spacing w:after="0"/>
        <w:jc w:val="right"/>
        <w:rPr>
          <w:rFonts w:ascii="Times New Roman" w:hAnsi="Times New Roman" w:cs="Times New Roman"/>
          <w:sz w:val="28"/>
          <w:szCs w:val="28"/>
        </w:rPr>
      </w:pPr>
    </w:p>
    <w:p w:rsidR="002B2A70" w:rsidRPr="00513ECC" w:rsidRDefault="002B2A70" w:rsidP="002B2A70">
      <w:pPr>
        <w:spacing w:after="0"/>
        <w:jc w:val="center"/>
        <w:rPr>
          <w:rFonts w:ascii="Arial" w:hAnsi="Arial" w:cs="Arial"/>
          <w:b/>
          <w:sz w:val="24"/>
          <w:szCs w:val="24"/>
        </w:rPr>
      </w:pPr>
      <w:r w:rsidRPr="00513ECC">
        <w:rPr>
          <w:rFonts w:ascii="Arial" w:hAnsi="Arial" w:cs="Arial"/>
          <w:b/>
          <w:sz w:val="24"/>
          <w:szCs w:val="24"/>
        </w:rPr>
        <w:t>Гарантированный  перечень  услуг  и стоимость  услуг</w:t>
      </w:r>
    </w:p>
    <w:p w:rsidR="002B2A70" w:rsidRPr="00513ECC" w:rsidRDefault="002B2A70" w:rsidP="002B2A70">
      <w:pPr>
        <w:spacing w:after="0"/>
        <w:jc w:val="center"/>
        <w:rPr>
          <w:rFonts w:ascii="Arial" w:hAnsi="Arial" w:cs="Arial"/>
          <w:b/>
          <w:sz w:val="24"/>
          <w:szCs w:val="24"/>
        </w:rPr>
      </w:pPr>
      <w:r w:rsidRPr="00513ECC">
        <w:rPr>
          <w:rFonts w:ascii="Arial" w:hAnsi="Arial" w:cs="Arial"/>
          <w:b/>
          <w:sz w:val="24"/>
          <w:szCs w:val="24"/>
        </w:rPr>
        <w:t xml:space="preserve"> по погребению на территории </w:t>
      </w:r>
      <w:r w:rsidR="00B75B92">
        <w:rPr>
          <w:rFonts w:ascii="Arial" w:hAnsi="Arial" w:cs="Arial"/>
          <w:b/>
          <w:sz w:val="24"/>
          <w:szCs w:val="24"/>
        </w:rPr>
        <w:t>Никольского</w:t>
      </w:r>
      <w:r>
        <w:rPr>
          <w:rFonts w:ascii="Arial" w:hAnsi="Arial" w:cs="Arial"/>
          <w:b/>
          <w:sz w:val="24"/>
          <w:szCs w:val="24"/>
        </w:rPr>
        <w:t xml:space="preserve"> сельсовета</w:t>
      </w:r>
      <w:r w:rsidRPr="00513ECC">
        <w:rPr>
          <w:rFonts w:ascii="Arial" w:hAnsi="Arial" w:cs="Arial"/>
          <w:b/>
          <w:sz w:val="24"/>
          <w:szCs w:val="24"/>
        </w:rPr>
        <w:t xml:space="preserve"> </w:t>
      </w:r>
    </w:p>
    <w:p w:rsidR="002B2A70" w:rsidRPr="00513ECC" w:rsidRDefault="002B2A70" w:rsidP="002B2A70">
      <w:pPr>
        <w:spacing w:after="0"/>
        <w:jc w:val="center"/>
        <w:rPr>
          <w:rFonts w:ascii="Arial" w:hAnsi="Arial" w:cs="Arial"/>
          <w:b/>
          <w:sz w:val="24"/>
          <w:szCs w:val="24"/>
        </w:rPr>
      </w:pPr>
      <w:r w:rsidRPr="00513ECC">
        <w:rPr>
          <w:rFonts w:ascii="Arial" w:hAnsi="Arial" w:cs="Arial"/>
          <w:b/>
          <w:sz w:val="24"/>
          <w:szCs w:val="24"/>
        </w:rPr>
        <w:t>Горшеченского  района Курской области</w:t>
      </w:r>
    </w:p>
    <w:p w:rsidR="002B2A70" w:rsidRPr="00513ECC" w:rsidRDefault="002B2A70" w:rsidP="002B2A70">
      <w:pPr>
        <w:spacing w:after="0"/>
        <w:jc w:val="both"/>
        <w:rPr>
          <w:rFonts w:ascii="Arial" w:hAnsi="Arial" w:cs="Arial"/>
          <w:sz w:val="24"/>
          <w:szCs w:val="24"/>
        </w:rPr>
      </w:pP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xml:space="preserve">   1.   В соответствии   со ст. 9, ст. 12  Федерального закона «О погребении и похоронном деле» от 12.01.1996г.  № 8-ФЗ (в ред.   от 28.07.2012г. №138- ФЗ)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w:t>
      </w:r>
    </w:p>
    <w:p w:rsidR="002B2A70" w:rsidRPr="00513ECC" w:rsidRDefault="002B2A70" w:rsidP="002B2A70">
      <w:pPr>
        <w:spacing w:after="0"/>
        <w:jc w:val="both"/>
        <w:rPr>
          <w:rFonts w:ascii="Arial" w:hAnsi="Arial" w:cs="Arial"/>
          <w:sz w:val="24"/>
          <w:szCs w:val="24"/>
        </w:rPr>
      </w:pP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1) оформление документов, необходимых  для погребения;</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2) предоставление и доставка гроба и других предметов, необходимых для погребения;</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3) перевозка тела (останков) умершего на  кладбище;</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4)  погребение (кремация с последующей выдачей  урны с прахом).</w:t>
      </w:r>
    </w:p>
    <w:p w:rsidR="002B2A70" w:rsidRPr="00513ECC" w:rsidRDefault="002B2A70" w:rsidP="002B2A70">
      <w:pPr>
        <w:spacing w:after="0"/>
        <w:jc w:val="both"/>
        <w:rPr>
          <w:rFonts w:ascii="Arial" w:hAnsi="Arial" w:cs="Arial"/>
          <w:sz w:val="24"/>
          <w:szCs w:val="24"/>
        </w:rPr>
      </w:pP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2. Требования  к качеству  услуг  по погребению:</w:t>
      </w:r>
    </w:p>
    <w:p w:rsidR="002B2A70" w:rsidRPr="00513ECC" w:rsidRDefault="002B2A70" w:rsidP="002B2A70">
      <w:pPr>
        <w:spacing w:after="0"/>
        <w:jc w:val="both"/>
        <w:rPr>
          <w:rFonts w:ascii="Arial" w:hAnsi="Arial" w:cs="Arial"/>
          <w:sz w:val="24"/>
          <w:szCs w:val="24"/>
        </w:rPr>
      </w:pP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1) Оформление документов, необходимых  для погребения включает  в себя:</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xml:space="preserve">  - получения медицинского  свидетельства   о смерти;</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xml:space="preserve">  - оформление  свидетельства о смерти  в органах ЗАГС</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xml:space="preserve">2) Предоставление гроба (предоставляется  необитый гроб, изготовленный из    </w:t>
      </w:r>
      <w:proofErr w:type="spellStart"/>
      <w:r w:rsidRPr="00513ECC">
        <w:rPr>
          <w:rFonts w:ascii="Arial" w:hAnsi="Arial" w:cs="Arial"/>
          <w:sz w:val="24"/>
          <w:szCs w:val="24"/>
        </w:rPr>
        <w:t>необрезного</w:t>
      </w:r>
      <w:proofErr w:type="spellEnd"/>
      <w:r w:rsidRPr="00513ECC">
        <w:rPr>
          <w:rFonts w:ascii="Arial" w:hAnsi="Arial" w:cs="Arial"/>
          <w:sz w:val="24"/>
          <w:szCs w:val="24"/>
        </w:rPr>
        <w:t xml:space="preserve"> пиломатериала);</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3)  доставка гроба по адресу;</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4)  предоставление и установка регистрационной таблички;</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5)перевозка  тела (останков)  умершего на кладбище;</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6) погребение.</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xml:space="preserve">3. </w:t>
      </w:r>
      <w:proofErr w:type="gramStart"/>
      <w:r w:rsidRPr="00513ECC">
        <w:rPr>
          <w:rFonts w:ascii="Arial" w:hAnsi="Arial" w:cs="Arial"/>
          <w:sz w:val="24"/>
          <w:szCs w:val="24"/>
        </w:rPr>
        <w:t xml:space="preserve">Стоимость  услуг, предоставляемых  согласно  гарантированному  перечню  услуг по погребению, возмещается  в соответствии с действующим  законодательством в размере, не превышающим  4000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  специализированной организации в десятидневный срок  за счет  средств: </w:t>
      </w:r>
      <w:proofErr w:type="gramEnd"/>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Пенсионного  фонда Российской Федерации – на погребение  умерших пенсионеров, не работавших  на день  смерти;</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lastRenderedPageBreak/>
        <w:t>-Фонда социального страхования Российской Федерации – на погребение  умерших работавших граждан и  умерших несовершеннолетних  членов семей работавших граждан;</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xml:space="preserve">Бюджетов   субъектов  Российской Федерации –  в случаях, если  </w:t>
      </w:r>
      <w:proofErr w:type="gramStart"/>
      <w:r w:rsidRPr="00513ECC">
        <w:rPr>
          <w:rFonts w:ascii="Arial" w:hAnsi="Arial" w:cs="Arial"/>
          <w:sz w:val="24"/>
          <w:szCs w:val="24"/>
        </w:rPr>
        <w:t>умерший</w:t>
      </w:r>
      <w:proofErr w:type="gramEnd"/>
      <w:r w:rsidRPr="00513ECC">
        <w:rPr>
          <w:rFonts w:ascii="Arial" w:hAnsi="Arial" w:cs="Arial"/>
          <w:sz w:val="24"/>
          <w:szCs w:val="24"/>
        </w:rPr>
        <w:t xml:space="preserve">  не работал и не  являлся пенсионером, а также  в случае рождения  мертвого ребенка  по истечении 154 дней беременности.</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3. В случае</w:t>
      </w:r>
      <w:proofErr w:type="gramStart"/>
      <w:r w:rsidRPr="00513ECC">
        <w:rPr>
          <w:rFonts w:ascii="Arial" w:hAnsi="Arial" w:cs="Arial"/>
          <w:sz w:val="24"/>
          <w:szCs w:val="24"/>
        </w:rPr>
        <w:t>,</w:t>
      </w:r>
      <w:proofErr w:type="gramEnd"/>
      <w:r w:rsidRPr="00513ECC">
        <w:rPr>
          <w:rFonts w:ascii="Arial" w:hAnsi="Arial" w:cs="Arial"/>
          <w:sz w:val="24"/>
          <w:szCs w:val="24"/>
        </w:rPr>
        <w:t xml:space="preserve">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ответственность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но  не превышающем 4000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xml:space="preserve"> Выплата  социального  пособия  на погребение производится  в день обращения на основании  справки о смерти:</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xml:space="preserve">- органом,  в котором </w:t>
      </w:r>
      <w:proofErr w:type="gramStart"/>
      <w:r w:rsidRPr="00513ECC">
        <w:rPr>
          <w:rFonts w:ascii="Arial" w:hAnsi="Arial" w:cs="Arial"/>
          <w:sz w:val="24"/>
          <w:szCs w:val="24"/>
        </w:rPr>
        <w:t>умерший</w:t>
      </w:r>
      <w:proofErr w:type="gramEnd"/>
      <w:r w:rsidRPr="00513ECC">
        <w:rPr>
          <w:rFonts w:ascii="Arial" w:hAnsi="Arial" w:cs="Arial"/>
          <w:sz w:val="24"/>
          <w:szCs w:val="24"/>
        </w:rPr>
        <w:t xml:space="preserve"> получал пенсию;</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организацией, в которой  работал  умерший, либо работает один из родителей или другой член семьи умершего несовершеннолетнего;</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xml:space="preserve">- органом социальной  защиты населения  по месту жительства  в случаях, если </w:t>
      </w:r>
      <w:proofErr w:type="gramStart"/>
      <w:r w:rsidRPr="00513ECC">
        <w:rPr>
          <w:rFonts w:ascii="Arial" w:hAnsi="Arial" w:cs="Arial"/>
          <w:sz w:val="24"/>
          <w:szCs w:val="24"/>
        </w:rPr>
        <w:t>умерший</w:t>
      </w:r>
      <w:proofErr w:type="gramEnd"/>
      <w:r w:rsidRPr="00513ECC">
        <w:rPr>
          <w:rFonts w:ascii="Arial" w:hAnsi="Arial" w:cs="Arial"/>
          <w:sz w:val="24"/>
          <w:szCs w:val="24"/>
        </w:rPr>
        <w:t xml:space="preserve"> не работал и не являлся пенсионером, а также в случае  рождения  мертвого  ребенка  по истечении 154 дней  беременности.</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B2A70" w:rsidRPr="00513ECC" w:rsidRDefault="002B2A70" w:rsidP="002B2A70">
      <w:pPr>
        <w:spacing w:after="0"/>
        <w:jc w:val="both"/>
        <w:rPr>
          <w:rFonts w:ascii="Arial" w:hAnsi="Arial" w:cs="Arial"/>
          <w:sz w:val="24"/>
          <w:szCs w:val="24"/>
        </w:rPr>
      </w:pPr>
      <w:r w:rsidRPr="00513ECC">
        <w:rPr>
          <w:rFonts w:ascii="Arial" w:hAnsi="Arial" w:cs="Arial"/>
          <w:sz w:val="24"/>
          <w:szCs w:val="24"/>
        </w:rPr>
        <w:t xml:space="preserve">Гражданам, получившим услуги  </w:t>
      </w:r>
      <w:proofErr w:type="gramStart"/>
      <w:r w:rsidRPr="00513ECC">
        <w:rPr>
          <w:rFonts w:ascii="Arial" w:hAnsi="Arial" w:cs="Arial"/>
          <w:sz w:val="24"/>
          <w:szCs w:val="24"/>
        </w:rPr>
        <w:t>согласно</w:t>
      </w:r>
      <w:proofErr w:type="gramEnd"/>
      <w:r w:rsidRPr="00513ECC">
        <w:rPr>
          <w:rFonts w:ascii="Arial" w:hAnsi="Arial" w:cs="Arial"/>
          <w:sz w:val="24"/>
          <w:szCs w:val="24"/>
        </w:rPr>
        <w:t xml:space="preserve">  гарантированного перечня  безвозмездно, социальное пособие на погребение не выплачивается.</w:t>
      </w:r>
    </w:p>
    <w:p w:rsidR="002B2A70" w:rsidRPr="00513ECC" w:rsidRDefault="002B2A70" w:rsidP="002B2A70">
      <w:pPr>
        <w:spacing w:after="0"/>
        <w:jc w:val="both"/>
        <w:rPr>
          <w:rFonts w:ascii="Arial" w:hAnsi="Arial" w:cs="Arial"/>
          <w:sz w:val="24"/>
          <w:szCs w:val="24"/>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2B2A70">
      <w:pPr>
        <w:spacing w:after="0"/>
        <w:jc w:val="both"/>
        <w:rPr>
          <w:rFonts w:ascii="Times New Roman" w:hAnsi="Times New Roman" w:cs="Times New Roman"/>
          <w:sz w:val="28"/>
          <w:szCs w:val="28"/>
        </w:rPr>
      </w:pPr>
    </w:p>
    <w:p w:rsidR="002B2A70" w:rsidRDefault="002B2A70" w:rsidP="001051B1">
      <w:pPr>
        <w:spacing w:after="0" w:line="240" w:lineRule="auto"/>
        <w:ind w:left="4395"/>
        <w:jc w:val="right"/>
        <w:rPr>
          <w:rFonts w:ascii="Arial" w:eastAsia="Times New Roman" w:hAnsi="Arial" w:cs="Arial"/>
          <w:color w:val="000000"/>
          <w:sz w:val="24"/>
          <w:szCs w:val="24"/>
        </w:rPr>
      </w:pPr>
    </w:p>
    <w:p w:rsidR="002B2A70" w:rsidRDefault="002B2A70" w:rsidP="001051B1">
      <w:pPr>
        <w:spacing w:after="0" w:line="240" w:lineRule="auto"/>
        <w:ind w:left="4395"/>
        <w:jc w:val="right"/>
        <w:rPr>
          <w:rFonts w:ascii="Arial" w:eastAsia="Times New Roman" w:hAnsi="Arial" w:cs="Arial"/>
          <w:color w:val="000000"/>
          <w:sz w:val="24"/>
          <w:szCs w:val="24"/>
        </w:rPr>
      </w:pPr>
    </w:p>
    <w:p w:rsidR="005D4F31" w:rsidRDefault="005D4F31" w:rsidP="001051B1">
      <w:pPr>
        <w:spacing w:after="0" w:line="240" w:lineRule="auto"/>
        <w:ind w:left="4395"/>
        <w:jc w:val="right"/>
        <w:rPr>
          <w:rFonts w:ascii="Arial" w:eastAsia="Times New Roman" w:hAnsi="Arial" w:cs="Arial"/>
          <w:color w:val="000000"/>
          <w:sz w:val="24"/>
          <w:szCs w:val="24"/>
        </w:rPr>
      </w:pPr>
    </w:p>
    <w:p w:rsidR="005D4F31" w:rsidRDefault="005D4F31" w:rsidP="001051B1">
      <w:pPr>
        <w:spacing w:after="0" w:line="240" w:lineRule="auto"/>
        <w:ind w:left="4395"/>
        <w:jc w:val="right"/>
        <w:rPr>
          <w:rFonts w:ascii="Arial" w:eastAsia="Times New Roman" w:hAnsi="Arial" w:cs="Arial"/>
          <w:color w:val="000000"/>
          <w:sz w:val="24"/>
          <w:szCs w:val="24"/>
        </w:rPr>
      </w:pPr>
    </w:p>
    <w:p w:rsidR="005D4F31" w:rsidRDefault="005D4F31" w:rsidP="001051B1">
      <w:pPr>
        <w:spacing w:after="0" w:line="240" w:lineRule="auto"/>
        <w:ind w:left="4395"/>
        <w:jc w:val="right"/>
        <w:rPr>
          <w:rFonts w:ascii="Arial" w:eastAsia="Times New Roman" w:hAnsi="Arial" w:cs="Arial"/>
          <w:color w:val="000000"/>
          <w:sz w:val="24"/>
          <w:szCs w:val="24"/>
        </w:rPr>
      </w:pPr>
    </w:p>
    <w:p w:rsidR="00513ECC" w:rsidRPr="009237FB" w:rsidRDefault="00513ECC"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3</w:t>
      </w:r>
    </w:p>
    <w:p w:rsidR="00513ECC" w:rsidRPr="009237FB" w:rsidRDefault="00513ECC" w:rsidP="001051B1">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w:t>
      </w:r>
      <w:r w:rsidR="001051B1">
        <w:rPr>
          <w:rFonts w:ascii="Arial" w:eastAsia="Times New Roman" w:hAnsi="Arial" w:cs="Arial"/>
          <w:color w:val="000000"/>
          <w:sz w:val="24"/>
          <w:szCs w:val="24"/>
        </w:rPr>
        <w:t xml:space="preserve">ю Собрания депутатов </w:t>
      </w:r>
      <w:r w:rsidR="00B75B92">
        <w:rPr>
          <w:rFonts w:ascii="Arial" w:eastAsia="Times New Roman" w:hAnsi="Arial" w:cs="Arial"/>
          <w:color w:val="000000"/>
          <w:sz w:val="24"/>
          <w:szCs w:val="24"/>
        </w:rPr>
        <w:t>Никольского</w:t>
      </w:r>
    </w:p>
    <w:p w:rsidR="00513ECC" w:rsidRPr="009237FB" w:rsidRDefault="00513ECC"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513ECC" w:rsidRPr="009237FB" w:rsidRDefault="00513ECC"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513ECC" w:rsidRPr="009237FB" w:rsidRDefault="00513ECC"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22B22">
        <w:rPr>
          <w:rFonts w:ascii="Arial" w:eastAsia="Times New Roman" w:hAnsi="Arial" w:cs="Arial"/>
          <w:color w:val="000000"/>
          <w:sz w:val="24"/>
          <w:szCs w:val="24"/>
        </w:rPr>
        <w:t>от 25</w:t>
      </w:r>
      <w:r w:rsidR="00F07E34">
        <w:rPr>
          <w:rFonts w:ascii="Arial" w:eastAsia="Times New Roman" w:hAnsi="Arial" w:cs="Arial"/>
          <w:color w:val="000000"/>
          <w:sz w:val="24"/>
          <w:szCs w:val="24"/>
        </w:rPr>
        <w:t xml:space="preserve"> января 201</w:t>
      </w:r>
      <w:r w:rsidR="001A695E">
        <w:rPr>
          <w:rFonts w:ascii="Arial" w:eastAsia="Times New Roman" w:hAnsi="Arial" w:cs="Arial"/>
          <w:color w:val="000000"/>
          <w:sz w:val="24"/>
          <w:szCs w:val="24"/>
        </w:rPr>
        <w:t>8</w:t>
      </w:r>
      <w:r w:rsidR="00F07E34">
        <w:rPr>
          <w:rFonts w:ascii="Arial" w:eastAsia="Times New Roman" w:hAnsi="Arial" w:cs="Arial"/>
          <w:color w:val="000000"/>
          <w:sz w:val="24"/>
          <w:szCs w:val="24"/>
        </w:rPr>
        <w:t xml:space="preserve"> года № </w:t>
      </w:r>
      <w:r w:rsidR="005D4F31">
        <w:rPr>
          <w:rFonts w:ascii="Arial" w:eastAsia="Times New Roman" w:hAnsi="Arial" w:cs="Arial"/>
          <w:color w:val="000000"/>
          <w:sz w:val="24"/>
          <w:szCs w:val="24"/>
        </w:rPr>
        <w:t>21</w:t>
      </w:r>
    </w:p>
    <w:p w:rsidR="00654FD5" w:rsidRPr="00654FD5" w:rsidRDefault="00654FD5" w:rsidP="00654FD5">
      <w:pPr>
        <w:spacing w:after="0"/>
        <w:jc w:val="right"/>
        <w:rPr>
          <w:rFonts w:ascii="Times New Roman" w:hAnsi="Times New Roman" w:cs="Times New Roman"/>
          <w:sz w:val="28"/>
          <w:szCs w:val="28"/>
        </w:rPr>
      </w:pP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ТАРИФЫ</w:t>
      </w:r>
    </w:p>
    <w:p w:rsidR="005D4F31" w:rsidRDefault="00654FD5" w:rsidP="00654FD5">
      <w:pPr>
        <w:spacing w:after="0"/>
        <w:jc w:val="center"/>
        <w:rPr>
          <w:rFonts w:ascii="Arial" w:hAnsi="Arial" w:cs="Arial"/>
          <w:sz w:val="24"/>
          <w:szCs w:val="24"/>
        </w:rPr>
      </w:pPr>
      <w:r w:rsidRPr="00513ECC">
        <w:rPr>
          <w:rFonts w:ascii="Arial" w:hAnsi="Arial" w:cs="Arial"/>
          <w:sz w:val="24"/>
          <w:szCs w:val="24"/>
        </w:rPr>
        <w:t xml:space="preserve"> на ритуальные  услуги,  предоставляемые  в соответствии  со ст.9  Федерального закона от 12.01.1996 г.  № 8 – ФЗ </w:t>
      </w:r>
      <w:r w:rsidR="00513ECC">
        <w:rPr>
          <w:rFonts w:ascii="Arial" w:hAnsi="Arial" w:cs="Arial"/>
          <w:sz w:val="24"/>
          <w:szCs w:val="24"/>
        </w:rPr>
        <w:t xml:space="preserve"> </w:t>
      </w:r>
      <w:r w:rsidR="005D4F31">
        <w:rPr>
          <w:rFonts w:ascii="Arial" w:hAnsi="Arial" w:cs="Arial"/>
          <w:sz w:val="24"/>
          <w:szCs w:val="24"/>
        </w:rPr>
        <w:t xml:space="preserve"> </w:t>
      </w: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«О погребении и похоронном  деле»</w:t>
      </w:r>
    </w:p>
    <w:p w:rsidR="00654FD5" w:rsidRPr="00654FD5" w:rsidRDefault="00654FD5" w:rsidP="00654FD5">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711"/>
        <w:gridCol w:w="4910"/>
        <w:gridCol w:w="1387"/>
      </w:tblGrid>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w:t>
            </w:r>
          </w:p>
          <w:p w:rsidR="00654FD5" w:rsidRPr="00513ECC" w:rsidRDefault="00654FD5" w:rsidP="00654FD5">
            <w:pPr>
              <w:spacing w:after="0"/>
              <w:jc w:val="center"/>
              <w:rPr>
                <w:rFonts w:ascii="Arial" w:hAnsi="Arial" w:cs="Arial"/>
                <w:sz w:val="24"/>
                <w:szCs w:val="24"/>
              </w:rPr>
            </w:pPr>
            <w:proofErr w:type="spellStart"/>
            <w:r w:rsidRPr="00513ECC">
              <w:rPr>
                <w:rFonts w:ascii="Arial" w:hAnsi="Arial" w:cs="Arial"/>
                <w:sz w:val="24"/>
                <w:szCs w:val="24"/>
              </w:rPr>
              <w:t>пп</w:t>
            </w:r>
            <w:proofErr w:type="spellEnd"/>
          </w:p>
        </w:tc>
        <w:tc>
          <w:tcPr>
            <w:tcW w:w="2711" w:type="dxa"/>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Наименование  услуги</w:t>
            </w:r>
          </w:p>
        </w:tc>
        <w:tc>
          <w:tcPr>
            <w:tcW w:w="4910" w:type="dxa"/>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Минимальный  стандарт</w:t>
            </w: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(содержание) работ</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Тариф  </w:t>
            </w: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Руб.</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1</w:t>
            </w:r>
          </w:p>
        </w:tc>
        <w:tc>
          <w:tcPr>
            <w:tcW w:w="2711" w:type="dxa"/>
            <w:shd w:val="clear" w:color="auto" w:fill="auto"/>
          </w:tcPr>
          <w:p w:rsidR="00654FD5" w:rsidRPr="00513ECC" w:rsidRDefault="00654FD5" w:rsidP="00513ECC">
            <w:pPr>
              <w:spacing w:after="0"/>
              <w:rPr>
                <w:rFonts w:ascii="Arial" w:hAnsi="Arial" w:cs="Arial"/>
                <w:sz w:val="24"/>
                <w:szCs w:val="24"/>
              </w:rPr>
            </w:pPr>
            <w:r w:rsidRPr="00513ECC">
              <w:rPr>
                <w:rFonts w:ascii="Arial" w:hAnsi="Arial" w:cs="Arial"/>
                <w:sz w:val="24"/>
                <w:szCs w:val="24"/>
              </w:rPr>
              <w:t>Оформление  документов</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бесплатно</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2</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Похоронные  принадлежности:</w:t>
            </w:r>
          </w:p>
          <w:p w:rsidR="00654FD5" w:rsidRPr="00513ECC" w:rsidRDefault="00654FD5" w:rsidP="00654FD5">
            <w:pPr>
              <w:spacing w:after="0"/>
              <w:rPr>
                <w:rFonts w:ascii="Arial" w:hAnsi="Arial" w:cs="Arial"/>
                <w:sz w:val="24"/>
                <w:szCs w:val="24"/>
              </w:rPr>
            </w:pPr>
            <w:r w:rsidRPr="00513ECC">
              <w:rPr>
                <w:rFonts w:ascii="Arial" w:hAnsi="Arial" w:cs="Arial"/>
                <w:sz w:val="24"/>
                <w:szCs w:val="24"/>
              </w:rPr>
              <w:t xml:space="preserve">Гроб деревянный, обитый </w:t>
            </w:r>
            <w:proofErr w:type="spellStart"/>
            <w:r w:rsidRPr="00513ECC">
              <w:rPr>
                <w:rFonts w:ascii="Arial" w:hAnsi="Arial" w:cs="Arial"/>
                <w:sz w:val="24"/>
                <w:szCs w:val="24"/>
              </w:rPr>
              <w:t>х\б</w:t>
            </w:r>
            <w:proofErr w:type="spellEnd"/>
            <w:r w:rsidRPr="00513ECC">
              <w:rPr>
                <w:rFonts w:ascii="Arial" w:hAnsi="Arial" w:cs="Arial"/>
                <w:sz w:val="24"/>
                <w:szCs w:val="24"/>
              </w:rPr>
              <w:t xml:space="preserve"> тканью;</w:t>
            </w:r>
          </w:p>
          <w:p w:rsidR="00654FD5" w:rsidRPr="00513ECC" w:rsidRDefault="00654FD5" w:rsidP="00654FD5">
            <w:pPr>
              <w:spacing w:after="0"/>
              <w:rPr>
                <w:rFonts w:ascii="Arial" w:hAnsi="Arial" w:cs="Arial"/>
                <w:sz w:val="24"/>
                <w:szCs w:val="24"/>
              </w:rPr>
            </w:pPr>
            <w:r w:rsidRPr="00513ECC">
              <w:rPr>
                <w:rFonts w:ascii="Arial" w:hAnsi="Arial" w:cs="Arial"/>
                <w:sz w:val="24"/>
                <w:szCs w:val="24"/>
              </w:rPr>
              <w:t>крест</w:t>
            </w:r>
          </w:p>
        </w:tc>
        <w:tc>
          <w:tcPr>
            <w:tcW w:w="4910" w:type="dxa"/>
            <w:shd w:val="clear" w:color="auto" w:fill="auto"/>
          </w:tcPr>
          <w:p w:rsidR="00654FD5" w:rsidRPr="00513ECC" w:rsidRDefault="00654FD5" w:rsidP="00654FD5">
            <w:pPr>
              <w:spacing w:after="0"/>
              <w:rPr>
                <w:rFonts w:ascii="Arial" w:hAnsi="Arial" w:cs="Arial"/>
                <w:sz w:val="24"/>
                <w:szCs w:val="24"/>
              </w:rPr>
            </w:pPr>
          </w:p>
        </w:tc>
        <w:tc>
          <w:tcPr>
            <w:tcW w:w="0" w:type="auto"/>
            <w:shd w:val="clear" w:color="auto" w:fill="auto"/>
          </w:tcPr>
          <w:p w:rsidR="00654FD5" w:rsidRPr="00513ECC" w:rsidRDefault="00654FD5" w:rsidP="00654FD5">
            <w:pPr>
              <w:spacing w:after="0"/>
              <w:jc w:val="center"/>
              <w:rPr>
                <w:rFonts w:ascii="Arial" w:hAnsi="Arial" w:cs="Arial"/>
                <w:sz w:val="24"/>
                <w:szCs w:val="24"/>
              </w:rPr>
            </w:pPr>
          </w:p>
          <w:p w:rsidR="00654FD5" w:rsidRPr="00513ECC" w:rsidRDefault="00654FD5" w:rsidP="00654FD5">
            <w:pPr>
              <w:spacing w:after="0"/>
              <w:jc w:val="center"/>
              <w:rPr>
                <w:rFonts w:ascii="Arial" w:hAnsi="Arial" w:cs="Arial"/>
                <w:sz w:val="24"/>
                <w:szCs w:val="24"/>
              </w:rPr>
            </w:pPr>
          </w:p>
          <w:p w:rsidR="00654FD5" w:rsidRPr="00513ECC" w:rsidRDefault="001A695E" w:rsidP="00654FD5">
            <w:pPr>
              <w:spacing w:after="0"/>
              <w:jc w:val="center"/>
              <w:rPr>
                <w:rFonts w:ascii="Arial" w:hAnsi="Arial" w:cs="Arial"/>
                <w:sz w:val="24"/>
                <w:szCs w:val="24"/>
              </w:rPr>
            </w:pPr>
            <w:r>
              <w:rPr>
                <w:rFonts w:ascii="Arial" w:hAnsi="Arial" w:cs="Arial"/>
                <w:sz w:val="24"/>
                <w:szCs w:val="24"/>
              </w:rPr>
              <w:t>3063</w:t>
            </w:r>
            <w:r w:rsidR="00350549">
              <w:rPr>
                <w:rFonts w:ascii="Arial" w:hAnsi="Arial" w:cs="Arial"/>
                <w:sz w:val="24"/>
                <w:szCs w:val="24"/>
              </w:rPr>
              <w:t>-</w:t>
            </w:r>
            <w:r>
              <w:rPr>
                <w:rFonts w:ascii="Arial" w:hAnsi="Arial" w:cs="Arial"/>
                <w:sz w:val="24"/>
                <w:szCs w:val="24"/>
              </w:rPr>
              <w:t>02</w:t>
            </w:r>
          </w:p>
          <w:p w:rsidR="00654FD5" w:rsidRPr="00513ECC" w:rsidRDefault="00654FD5" w:rsidP="00654FD5">
            <w:pPr>
              <w:spacing w:after="0"/>
              <w:jc w:val="center"/>
              <w:rPr>
                <w:rFonts w:ascii="Arial" w:hAnsi="Arial" w:cs="Arial"/>
                <w:sz w:val="24"/>
                <w:szCs w:val="24"/>
              </w:rPr>
            </w:pPr>
          </w:p>
          <w:p w:rsidR="00654FD5" w:rsidRPr="00513ECC" w:rsidRDefault="00654FD5" w:rsidP="001A695E">
            <w:pPr>
              <w:spacing w:after="0"/>
              <w:jc w:val="center"/>
              <w:rPr>
                <w:rFonts w:ascii="Arial" w:hAnsi="Arial" w:cs="Arial"/>
                <w:sz w:val="24"/>
                <w:szCs w:val="24"/>
              </w:rPr>
            </w:pPr>
            <w:r w:rsidRPr="00513ECC">
              <w:rPr>
                <w:rFonts w:ascii="Arial" w:hAnsi="Arial" w:cs="Arial"/>
                <w:sz w:val="24"/>
                <w:szCs w:val="24"/>
              </w:rPr>
              <w:t>4</w:t>
            </w:r>
            <w:r w:rsidR="001A695E">
              <w:rPr>
                <w:rFonts w:ascii="Arial" w:hAnsi="Arial" w:cs="Arial"/>
                <w:sz w:val="24"/>
                <w:szCs w:val="24"/>
              </w:rPr>
              <w:t>9</w:t>
            </w:r>
            <w:r w:rsidR="00F07E34">
              <w:rPr>
                <w:rFonts w:ascii="Arial" w:hAnsi="Arial" w:cs="Arial"/>
                <w:sz w:val="24"/>
                <w:szCs w:val="24"/>
              </w:rPr>
              <w:t>8-7</w:t>
            </w:r>
            <w:r w:rsidR="001A695E">
              <w:rPr>
                <w:rFonts w:ascii="Arial" w:hAnsi="Arial" w:cs="Arial"/>
                <w:sz w:val="24"/>
                <w:szCs w:val="24"/>
              </w:rPr>
              <w:t>3</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3</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Транспортные   услуги</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Перевозка  гроба  с телом умершего из дома или морга к месту захоронения</w:t>
            </w:r>
          </w:p>
        </w:tc>
        <w:tc>
          <w:tcPr>
            <w:tcW w:w="0" w:type="auto"/>
            <w:shd w:val="clear" w:color="auto" w:fill="auto"/>
          </w:tcPr>
          <w:p w:rsidR="00654FD5" w:rsidRPr="00513ECC" w:rsidRDefault="001A695E" w:rsidP="00654FD5">
            <w:pPr>
              <w:spacing w:after="0"/>
              <w:jc w:val="center"/>
              <w:rPr>
                <w:rFonts w:ascii="Arial" w:hAnsi="Arial" w:cs="Arial"/>
                <w:sz w:val="24"/>
                <w:szCs w:val="24"/>
              </w:rPr>
            </w:pPr>
            <w:r>
              <w:rPr>
                <w:rFonts w:ascii="Arial" w:hAnsi="Arial" w:cs="Arial"/>
                <w:sz w:val="24"/>
                <w:szCs w:val="24"/>
              </w:rPr>
              <w:t>713-34</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4</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Перемещение  гроба  с телом  умершего  до места  захоронения</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Перемещение  гроба  с телом  умершего  до места  захоронения</w:t>
            </w:r>
          </w:p>
        </w:tc>
        <w:tc>
          <w:tcPr>
            <w:tcW w:w="0" w:type="auto"/>
            <w:shd w:val="clear" w:color="auto" w:fill="auto"/>
          </w:tcPr>
          <w:p w:rsidR="00654FD5" w:rsidRPr="00513ECC" w:rsidRDefault="00F07E34" w:rsidP="001A695E">
            <w:pPr>
              <w:spacing w:after="0"/>
              <w:jc w:val="center"/>
              <w:rPr>
                <w:rFonts w:ascii="Arial" w:hAnsi="Arial" w:cs="Arial"/>
                <w:sz w:val="24"/>
                <w:szCs w:val="24"/>
              </w:rPr>
            </w:pPr>
            <w:r>
              <w:rPr>
                <w:rFonts w:ascii="Arial" w:hAnsi="Arial" w:cs="Arial"/>
                <w:sz w:val="24"/>
                <w:szCs w:val="24"/>
              </w:rPr>
              <w:t>2</w:t>
            </w:r>
            <w:r w:rsidR="001A695E">
              <w:rPr>
                <w:rFonts w:ascii="Arial" w:hAnsi="Arial" w:cs="Arial"/>
                <w:sz w:val="24"/>
                <w:szCs w:val="24"/>
              </w:rPr>
              <w:t>84</w:t>
            </w:r>
            <w:r>
              <w:rPr>
                <w:rFonts w:ascii="Arial" w:hAnsi="Arial" w:cs="Arial"/>
                <w:sz w:val="24"/>
                <w:szCs w:val="24"/>
              </w:rPr>
              <w:t>-8</w:t>
            </w:r>
            <w:r w:rsidR="001A695E">
              <w:rPr>
                <w:rFonts w:ascii="Arial" w:hAnsi="Arial" w:cs="Arial"/>
                <w:sz w:val="24"/>
                <w:szCs w:val="24"/>
              </w:rPr>
              <w:t>4</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5</w:t>
            </w:r>
          </w:p>
        </w:tc>
        <w:tc>
          <w:tcPr>
            <w:tcW w:w="2711"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Рытье  могилы  для  гроба  и работы по захоронению</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0" w:type="auto"/>
            <w:shd w:val="clear" w:color="auto" w:fill="auto"/>
          </w:tcPr>
          <w:p w:rsidR="00654FD5" w:rsidRPr="00513ECC" w:rsidRDefault="00654FD5" w:rsidP="001A695E">
            <w:pPr>
              <w:spacing w:after="0"/>
              <w:jc w:val="center"/>
              <w:rPr>
                <w:rFonts w:ascii="Arial" w:hAnsi="Arial" w:cs="Arial"/>
                <w:sz w:val="24"/>
                <w:szCs w:val="24"/>
              </w:rPr>
            </w:pPr>
            <w:r w:rsidRPr="00513ECC">
              <w:rPr>
                <w:rFonts w:ascii="Arial" w:hAnsi="Arial" w:cs="Arial"/>
                <w:sz w:val="24"/>
                <w:szCs w:val="24"/>
              </w:rPr>
              <w:t>1</w:t>
            </w:r>
            <w:r w:rsidR="00F07E34">
              <w:rPr>
                <w:rFonts w:ascii="Arial" w:hAnsi="Arial" w:cs="Arial"/>
                <w:sz w:val="24"/>
                <w:szCs w:val="24"/>
              </w:rPr>
              <w:t>1</w:t>
            </w:r>
            <w:r w:rsidR="001A695E">
              <w:rPr>
                <w:rFonts w:ascii="Arial" w:hAnsi="Arial" w:cs="Arial"/>
                <w:sz w:val="24"/>
                <w:szCs w:val="24"/>
              </w:rPr>
              <w:t>41</w:t>
            </w:r>
            <w:r w:rsidR="00F07E34">
              <w:rPr>
                <w:rFonts w:ascii="Arial" w:hAnsi="Arial" w:cs="Arial"/>
                <w:sz w:val="24"/>
                <w:szCs w:val="24"/>
              </w:rPr>
              <w:t>-</w:t>
            </w:r>
            <w:r w:rsidR="001A695E">
              <w:rPr>
                <w:rFonts w:ascii="Arial" w:hAnsi="Arial" w:cs="Arial"/>
                <w:sz w:val="24"/>
                <w:szCs w:val="24"/>
              </w:rPr>
              <w:t>38</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p>
        </w:tc>
        <w:tc>
          <w:tcPr>
            <w:tcW w:w="2711" w:type="dxa"/>
            <w:shd w:val="clear" w:color="auto" w:fill="auto"/>
          </w:tcPr>
          <w:p w:rsidR="00654FD5" w:rsidRPr="00513ECC" w:rsidRDefault="00654FD5" w:rsidP="00654FD5">
            <w:pPr>
              <w:spacing w:after="0"/>
              <w:rPr>
                <w:rFonts w:ascii="Arial" w:hAnsi="Arial" w:cs="Arial"/>
                <w:sz w:val="24"/>
                <w:szCs w:val="24"/>
              </w:rPr>
            </w:pP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итого</w:t>
            </w:r>
          </w:p>
        </w:tc>
        <w:tc>
          <w:tcPr>
            <w:tcW w:w="0" w:type="auto"/>
            <w:shd w:val="clear" w:color="auto" w:fill="auto"/>
          </w:tcPr>
          <w:p w:rsidR="00654FD5" w:rsidRPr="00513ECC" w:rsidRDefault="001A695E" w:rsidP="001A695E">
            <w:pPr>
              <w:spacing w:after="0"/>
              <w:jc w:val="center"/>
              <w:rPr>
                <w:rFonts w:ascii="Arial" w:hAnsi="Arial" w:cs="Arial"/>
                <w:sz w:val="24"/>
                <w:szCs w:val="24"/>
              </w:rPr>
            </w:pPr>
            <w:r>
              <w:rPr>
                <w:rFonts w:ascii="Arial" w:hAnsi="Arial" w:cs="Arial"/>
                <w:sz w:val="24"/>
                <w:szCs w:val="24"/>
              </w:rPr>
              <w:t>5701-31</w:t>
            </w:r>
          </w:p>
        </w:tc>
      </w:tr>
    </w:tbl>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СОГЛАСОВАНО:</w:t>
      </w:r>
    </w:p>
    <w:p w:rsidR="00654FD5" w:rsidRPr="00513ECC" w:rsidRDefault="00654FD5" w:rsidP="00654FD5">
      <w:pPr>
        <w:spacing w:after="0"/>
        <w:jc w:val="both"/>
        <w:rPr>
          <w:rFonts w:ascii="Arial" w:hAnsi="Arial" w:cs="Arial"/>
          <w:sz w:val="24"/>
          <w:szCs w:val="24"/>
        </w:rPr>
      </w:pPr>
      <w:proofErr w:type="gramStart"/>
      <w:r w:rsidRPr="00513ECC">
        <w:rPr>
          <w:rFonts w:ascii="Arial" w:hAnsi="Arial" w:cs="Arial"/>
          <w:sz w:val="24"/>
          <w:szCs w:val="24"/>
        </w:rPr>
        <w:t>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Председатель  комитета   по тарифам</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 xml:space="preserve">и ценам   Курской области                                __________  А.В. </w:t>
      </w:r>
      <w:proofErr w:type="spellStart"/>
      <w:r w:rsidRPr="00513ECC">
        <w:rPr>
          <w:rFonts w:ascii="Arial" w:hAnsi="Arial" w:cs="Arial"/>
          <w:sz w:val="24"/>
          <w:szCs w:val="24"/>
        </w:rPr>
        <w:t>Карнаушко</w:t>
      </w:r>
      <w:proofErr w:type="spellEnd"/>
    </w:p>
    <w:p w:rsidR="00654FD5" w:rsidRDefault="00654FD5" w:rsidP="00654FD5">
      <w:pPr>
        <w:spacing w:after="0"/>
        <w:jc w:val="right"/>
        <w:rPr>
          <w:rFonts w:ascii="Times New Roman" w:hAnsi="Times New Roman" w:cs="Times New Roman"/>
          <w:sz w:val="24"/>
          <w:szCs w:val="24"/>
        </w:rPr>
      </w:pPr>
    </w:p>
    <w:p w:rsidR="00513ECC" w:rsidRDefault="00513ECC" w:rsidP="00654FD5">
      <w:pPr>
        <w:spacing w:after="0"/>
        <w:jc w:val="right"/>
        <w:rPr>
          <w:rFonts w:ascii="Times New Roman" w:hAnsi="Times New Roman" w:cs="Times New Roman"/>
          <w:sz w:val="24"/>
          <w:szCs w:val="24"/>
        </w:rPr>
      </w:pPr>
    </w:p>
    <w:p w:rsidR="00513ECC" w:rsidRDefault="00513ECC" w:rsidP="00654FD5">
      <w:pPr>
        <w:spacing w:after="0"/>
        <w:jc w:val="right"/>
        <w:rPr>
          <w:rFonts w:ascii="Times New Roman" w:hAnsi="Times New Roman" w:cs="Times New Roman"/>
          <w:sz w:val="24"/>
          <w:szCs w:val="24"/>
        </w:rPr>
      </w:pPr>
    </w:p>
    <w:p w:rsidR="00513ECC" w:rsidRDefault="00513ECC" w:rsidP="00654FD5">
      <w:pPr>
        <w:spacing w:after="0"/>
        <w:jc w:val="right"/>
        <w:rPr>
          <w:rFonts w:ascii="Times New Roman" w:hAnsi="Times New Roman" w:cs="Times New Roman"/>
          <w:sz w:val="24"/>
          <w:szCs w:val="24"/>
        </w:rPr>
      </w:pPr>
    </w:p>
    <w:p w:rsidR="00513ECC" w:rsidRDefault="00513ECC" w:rsidP="00654FD5">
      <w:pPr>
        <w:spacing w:after="0"/>
        <w:jc w:val="right"/>
        <w:rPr>
          <w:rFonts w:ascii="Times New Roman" w:hAnsi="Times New Roman" w:cs="Times New Roman"/>
          <w:sz w:val="24"/>
          <w:szCs w:val="24"/>
        </w:rPr>
      </w:pPr>
    </w:p>
    <w:p w:rsidR="00513ECC" w:rsidRDefault="00513ECC" w:rsidP="00654FD5">
      <w:pPr>
        <w:spacing w:after="0"/>
        <w:jc w:val="right"/>
        <w:rPr>
          <w:rFonts w:ascii="Times New Roman" w:hAnsi="Times New Roman" w:cs="Times New Roman"/>
          <w:sz w:val="24"/>
          <w:szCs w:val="24"/>
        </w:rPr>
      </w:pPr>
    </w:p>
    <w:p w:rsidR="00513ECC" w:rsidRDefault="00513ECC" w:rsidP="001051B1">
      <w:pPr>
        <w:spacing w:after="0"/>
        <w:jc w:val="right"/>
        <w:rPr>
          <w:rFonts w:ascii="Times New Roman" w:hAnsi="Times New Roman" w:cs="Times New Roman"/>
          <w:sz w:val="24"/>
          <w:szCs w:val="24"/>
        </w:rPr>
      </w:pPr>
    </w:p>
    <w:p w:rsidR="00513ECC" w:rsidRPr="009237FB" w:rsidRDefault="00513ECC" w:rsidP="001051B1">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3</w:t>
      </w:r>
    </w:p>
    <w:p w:rsidR="00513ECC" w:rsidRPr="009237FB" w:rsidRDefault="00513ECC" w:rsidP="001051B1">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w:t>
      </w:r>
      <w:r w:rsidR="001051B1">
        <w:rPr>
          <w:rFonts w:ascii="Arial" w:eastAsia="Times New Roman" w:hAnsi="Arial" w:cs="Arial"/>
          <w:color w:val="000000"/>
          <w:sz w:val="24"/>
          <w:szCs w:val="24"/>
        </w:rPr>
        <w:t xml:space="preserve">ю Собрания депутатов </w:t>
      </w:r>
      <w:r w:rsidR="00B75B92">
        <w:rPr>
          <w:rFonts w:ascii="Arial" w:eastAsia="Times New Roman" w:hAnsi="Arial" w:cs="Arial"/>
          <w:color w:val="000000"/>
          <w:sz w:val="24"/>
          <w:szCs w:val="24"/>
        </w:rPr>
        <w:t>Никольского</w:t>
      </w:r>
    </w:p>
    <w:p w:rsidR="00513ECC" w:rsidRPr="009237FB" w:rsidRDefault="00513ECC"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513ECC" w:rsidRPr="009237FB" w:rsidRDefault="00513ECC"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513ECC" w:rsidRPr="009237FB" w:rsidRDefault="00513ECC"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22B22">
        <w:rPr>
          <w:rFonts w:ascii="Arial" w:eastAsia="Times New Roman" w:hAnsi="Arial" w:cs="Arial"/>
          <w:color w:val="000000"/>
          <w:sz w:val="24"/>
          <w:szCs w:val="24"/>
        </w:rPr>
        <w:t>от 25</w:t>
      </w:r>
      <w:r w:rsidR="00F07E34">
        <w:rPr>
          <w:rFonts w:ascii="Arial" w:eastAsia="Times New Roman" w:hAnsi="Arial" w:cs="Arial"/>
          <w:color w:val="000000"/>
          <w:sz w:val="24"/>
          <w:szCs w:val="24"/>
        </w:rPr>
        <w:t xml:space="preserve"> января 201</w:t>
      </w:r>
      <w:r w:rsidR="008378FF">
        <w:rPr>
          <w:rFonts w:ascii="Arial" w:eastAsia="Times New Roman" w:hAnsi="Arial" w:cs="Arial"/>
          <w:color w:val="000000"/>
          <w:sz w:val="24"/>
          <w:szCs w:val="24"/>
        </w:rPr>
        <w:t>8</w:t>
      </w:r>
      <w:r w:rsidR="00F07E34">
        <w:rPr>
          <w:rFonts w:ascii="Arial" w:eastAsia="Times New Roman" w:hAnsi="Arial" w:cs="Arial"/>
          <w:color w:val="000000"/>
          <w:sz w:val="24"/>
          <w:szCs w:val="24"/>
        </w:rPr>
        <w:t xml:space="preserve"> года № </w:t>
      </w:r>
      <w:r w:rsidR="005D4F31">
        <w:rPr>
          <w:rFonts w:ascii="Arial" w:eastAsia="Times New Roman" w:hAnsi="Arial" w:cs="Arial"/>
          <w:color w:val="000000"/>
          <w:sz w:val="24"/>
          <w:szCs w:val="24"/>
        </w:rPr>
        <w:t>21</w:t>
      </w:r>
    </w:p>
    <w:p w:rsidR="00654FD5" w:rsidRPr="00654FD5" w:rsidRDefault="00654FD5" w:rsidP="00654FD5">
      <w:pPr>
        <w:spacing w:after="0"/>
        <w:jc w:val="right"/>
        <w:rPr>
          <w:rFonts w:ascii="Times New Roman" w:hAnsi="Times New Roman" w:cs="Times New Roman"/>
          <w:sz w:val="28"/>
          <w:szCs w:val="28"/>
        </w:rPr>
      </w:pPr>
    </w:p>
    <w:p w:rsidR="00654FD5" w:rsidRPr="00513ECC" w:rsidRDefault="00654FD5" w:rsidP="00D160B8">
      <w:pPr>
        <w:spacing w:after="0" w:line="240" w:lineRule="auto"/>
        <w:jc w:val="center"/>
        <w:rPr>
          <w:rFonts w:ascii="Arial" w:hAnsi="Arial" w:cs="Arial"/>
          <w:sz w:val="24"/>
          <w:szCs w:val="24"/>
        </w:rPr>
      </w:pPr>
      <w:r w:rsidRPr="00513ECC">
        <w:rPr>
          <w:rFonts w:ascii="Arial" w:hAnsi="Arial" w:cs="Arial"/>
          <w:sz w:val="24"/>
          <w:szCs w:val="24"/>
        </w:rPr>
        <w:t>ТАРИФЫ</w:t>
      </w:r>
    </w:p>
    <w:p w:rsidR="00654FD5" w:rsidRPr="00513ECC" w:rsidRDefault="00654FD5" w:rsidP="00D160B8">
      <w:pPr>
        <w:spacing w:after="0" w:line="240" w:lineRule="auto"/>
        <w:jc w:val="center"/>
        <w:rPr>
          <w:rFonts w:ascii="Arial" w:hAnsi="Arial" w:cs="Arial"/>
          <w:sz w:val="24"/>
          <w:szCs w:val="24"/>
        </w:rPr>
      </w:pPr>
      <w:r w:rsidRPr="00513ECC">
        <w:rPr>
          <w:rFonts w:ascii="Arial" w:hAnsi="Arial" w:cs="Arial"/>
          <w:sz w:val="24"/>
          <w:szCs w:val="24"/>
        </w:rPr>
        <w:t xml:space="preserve"> на ритуальные  услуги,  предоставляемые  в соответствии  со ст.9  Федерального закона от 12.01.1996 г.  № 8 – ФЗ </w:t>
      </w:r>
    </w:p>
    <w:p w:rsidR="00654FD5" w:rsidRPr="00513ECC" w:rsidRDefault="00654FD5" w:rsidP="00D160B8">
      <w:pPr>
        <w:spacing w:after="0" w:line="240" w:lineRule="auto"/>
        <w:jc w:val="center"/>
        <w:rPr>
          <w:rFonts w:ascii="Arial" w:hAnsi="Arial" w:cs="Arial"/>
          <w:sz w:val="24"/>
          <w:szCs w:val="24"/>
        </w:rPr>
      </w:pPr>
      <w:r w:rsidRPr="00513ECC">
        <w:rPr>
          <w:rFonts w:ascii="Arial" w:hAnsi="Arial" w:cs="Arial"/>
          <w:sz w:val="24"/>
          <w:szCs w:val="24"/>
        </w:rPr>
        <w:t>«О погребении и похоронном  деле»</w:t>
      </w:r>
    </w:p>
    <w:p w:rsidR="00654FD5" w:rsidRPr="00654FD5" w:rsidRDefault="00654FD5" w:rsidP="00654FD5">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711"/>
        <w:gridCol w:w="4910"/>
        <w:gridCol w:w="1387"/>
      </w:tblGrid>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w:t>
            </w:r>
          </w:p>
          <w:p w:rsidR="00654FD5" w:rsidRPr="00513ECC" w:rsidRDefault="00654FD5" w:rsidP="00654FD5">
            <w:pPr>
              <w:spacing w:after="0"/>
              <w:jc w:val="center"/>
              <w:rPr>
                <w:rFonts w:ascii="Arial" w:hAnsi="Arial" w:cs="Arial"/>
                <w:sz w:val="24"/>
                <w:szCs w:val="24"/>
              </w:rPr>
            </w:pPr>
            <w:proofErr w:type="spellStart"/>
            <w:r w:rsidRPr="00513ECC">
              <w:rPr>
                <w:rFonts w:ascii="Arial" w:hAnsi="Arial" w:cs="Arial"/>
                <w:sz w:val="24"/>
                <w:szCs w:val="24"/>
              </w:rPr>
              <w:t>пп</w:t>
            </w:r>
            <w:proofErr w:type="spellEnd"/>
          </w:p>
        </w:tc>
        <w:tc>
          <w:tcPr>
            <w:tcW w:w="2711" w:type="dxa"/>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Наименование  услуги</w:t>
            </w:r>
          </w:p>
        </w:tc>
        <w:tc>
          <w:tcPr>
            <w:tcW w:w="4910" w:type="dxa"/>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Минимальный  стандарт</w:t>
            </w: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(содержание) работ</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 xml:space="preserve"> Тариф  </w:t>
            </w:r>
          </w:p>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Руб.</w:t>
            </w:r>
          </w:p>
        </w:tc>
      </w:tr>
      <w:tr w:rsidR="00654FD5" w:rsidRPr="00513ECC" w:rsidTr="00F27EC4">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1</w:t>
            </w:r>
          </w:p>
        </w:tc>
        <w:tc>
          <w:tcPr>
            <w:tcW w:w="2711" w:type="dxa"/>
            <w:shd w:val="clear" w:color="auto" w:fill="auto"/>
          </w:tcPr>
          <w:p w:rsidR="00654FD5" w:rsidRPr="00513ECC" w:rsidRDefault="00654FD5" w:rsidP="00B5621A">
            <w:pPr>
              <w:spacing w:after="0"/>
              <w:rPr>
                <w:rFonts w:ascii="Arial" w:hAnsi="Arial" w:cs="Arial"/>
                <w:sz w:val="24"/>
                <w:szCs w:val="24"/>
              </w:rPr>
            </w:pPr>
            <w:r w:rsidRPr="00513ECC">
              <w:rPr>
                <w:rFonts w:ascii="Arial" w:hAnsi="Arial" w:cs="Arial"/>
                <w:sz w:val="24"/>
                <w:szCs w:val="24"/>
              </w:rPr>
              <w:t>Оформление  документов</w:t>
            </w:r>
          </w:p>
        </w:tc>
        <w:tc>
          <w:tcPr>
            <w:tcW w:w="4910" w:type="dxa"/>
            <w:shd w:val="clear" w:color="auto" w:fill="auto"/>
          </w:tcPr>
          <w:p w:rsidR="00654FD5" w:rsidRPr="00513ECC" w:rsidRDefault="00654FD5" w:rsidP="00654FD5">
            <w:pPr>
              <w:spacing w:after="0"/>
              <w:rPr>
                <w:rFonts w:ascii="Arial" w:hAnsi="Arial" w:cs="Arial"/>
                <w:sz w:val="24"/>
                <w:szCs w:val="24"/>
              </w:rPr>
            </w:pPr>
            <w:r w:rsidRPr="00513ECC">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0" w:type="auto"/>
            <w:shd w:val="clear" w:color="auto" w:fill="auto"/>
          </w:tcPr>
          <w:p w:rsidR="00654FD5" w:rsidRPr="00513ECC" w:rsidRDefault="00654FD5" w:rsidP="00654FD5">
            <w:pPr>
              <w:spacing w:after="0"/>
              <w:jc w:val="center"/>
              <w:rPr>
                <w:rFonts w:ascii="Arial" w:hAnsi="Arial" w:cs="Arial"/>
                <w:sz w:val="24"/>
                <w:szCs w:val="24"/>
              </w:rPr>
            </w:pPr>
            <w:r w:rsidRPr="00513ECC">
              <w:rPr>
                <w:rFonts w:ascii="Arial" w:hAnsi="Arial" w:cs="Arial"/>
                <w:sz w:val="24"/>
                <w:szCs w:val="24"/>
              </w:rPr>
              <w:t>бесплатно</w:t>
            </w:r>
          </w:p>
        </w:tc>
      </w:tr>
      <w:tr w:rsidR="00F07E34" w:rsidRPr="00513ECC" w:rsidTr="00F27EC4">
        <w:tc>
          <w:tcPr>
            <w:tcW w:w="0" w:type="auto"/>
            <w:shd w:val="clear" w:color="auto" w:fill="auto"/>
          </w:tcPr>
          <w:p w:rsidR="00F07E34" w:rsidRPr="00513ECC" w:rsidRDefault="00F07E34" w:rsidP="00654FD5">
            <w:pPr>
              <w:spacing w:after="0"/>
              <w:jc w:val="center"/>
              <w:rPr>
                <w:rFonts w:ascii="Arial" w:hAnsi="Arial" w:cs="Arial"/>
                <w:sz w:val="24"/>
                <w:szCs w:val="24"/>
              </w:rPr>
            </w:pPr>
            <w:r w:rsidRPr="00513ECC">
              <w:rPr>
                <w:rFonts w:ascii="Arial" w:hAnsi="Arial" w:cs="Arial"/>
                <w:sz w:val="24"/>
                <w:szCs w:val="24"/>
              </w:rPr>
              <w:t>2</w:t>
            </w:r>
          </w:p>
        </w:tc>
        <w:tc>
          <w:tcPr>
            <w:tcW w:w="2711" w:type="dxa"/>
            <w:shd w:val="clear" w:color="auto" w:fill="auto"/>
          </w:tcPr>
          <w:p w:rsidR="00F07E34" w:rsidRPr="00513ECC" w:rsidRDefault="00F07E34" w:rsidP="00654FD5">
            <w:pPr>
              <w:spacing w:after="0"/>
              <w:rPr>
                <w:rFonts w:ascii="Arial" w:hAnsi="Arial" w:cs="Arial"/>
                <w:sz w:val="24"/>
                <w:szCs w:val="24"/>
              </w:rPr>
            </w:pPr>
            <w:r w:rsidRPr="00513ECC">
              <w:rPr>
                <w:rFonts w:ascii="Arial" w:hAnsi="Arial" w:cs="Arial"/>
                <w:sz w:val="24"/>
                <w:szCs w:val="24"/>
              </w:rPr>
              <w:t>Похоронные  принадлежности:</w:t>
            </w:r>
          </w:p>
          <w:p w:rsidR="00F07E34" w:rsidRPr="00513ECC" w:rsidRDefault="00F07E34" w:rsidP="00654FD5">
            <w:pPr>
              <w:spacing w:after="0"/>
              <w:rPr>
                <w:rFonts w:ascii="Arial" w:hAnsi="Arial" w:cs="Arial"/>
                <w:sz w:val="24"/>
                <w:szCs w:val="24"/>
              </w:rPr>
            </w:pPr>
            <w:r w:rsidRPr="00513ECC">
              <w:rPr>
                <w:rFonts w:ascii="Arial" w:hAnsi="Arial" w:cs="Arial"/>
                <w:sz w:val="24"/>
                <w:szCs w:val="24"/>
              </w:rPr>
              <w:t xml:space="preserve">Гроб деревянный, обитый </w:t>
            </w:r>
            <w:proofErr w:type="spellStart"/>
            <w:r w:rsidRPr="00513ECC">
              <w:rPr>
                <w:rFonts w:ascii="Arial" w:hAnsi="Arial" w:cs="Arial"/>
                <w:sz w:val="24"/>
                <w:szCs w:val="24"/>
              </w:rPr>
              <w:t>х\б</w:t>
            </w:r>
            <w:proofErr w:type="spellEnd"/>
            <w:r w:rsidRPr="00513ECC">
              <w:rPr>
                <w:rFonts w:ascii="Arial" w:hAnsi="Arial" w:cs="Arial"/>
                <w:sz w:val="24"/>
                <w:szCs w:val="24"/>
              </w:rPr>
              <w:t xml:space="preserve"> тканью;</w:t>
            </w:r>
          </w:p>
          <w:p w:rsidR="00F07E34" w:rsidRPr="00513ECC" w:rsidRDefault="00F07E34" w:rsidP="00654FD5">
            <w:pPr>
              <w:spacing w:after="0"/>
              <w:rPr>
                <w:rFonts w:ascii="Arial" w:hAnsi="Arial" w:cs="Arial"/>
                <w:sz w:val="24"/>
                <w:szCs w:val="24"/>
              </w:rPr>
            </w:pPr>
            <w:r w:rsidRPr="00513ECC">
              <w:rPr>
                <w:rFonts w:ascii="Arial" w:hAnsi="Arial" w:cs="Arial"/>
                <w:sz w:val="24"/>
                <w:szCs w:val="24"/>
              </w:rPr>
              <w:t>крест</w:t>
            </w:r>
          </w:p>
        </w:tc>
        <w:tc>
          <w:tcPr>
            <w:tcW w:w="4910" w:type="dxa"/>
            <w:shd w:val="clear" w:color="auto" w:fill="auto"/>
          </w:tcPr>
          <w:p w:rsidR="00F07E34" w:rsidRPr="00513ECC" w:rsidRDefault="00F07E34" w:rsidP="00654FD5">
            <w:pPr>
              <w:spacing w:after="0"/>
              <w:rPr>
                <w:rFonts w:ascii="Arial" w:hAnsi="Arial" w:cs="Arial"/>
                <w:sz w:val="24"/>
                <w:szCs w:val="24"/>
              </w:rPr>
            </w:pPr>
          </w:p>
        </w:tc>
        <w:tc>
          <w:tcPr>
            <w:tcW w:w="0" w:type="auto"/>
            <w:shd w:val="clear" w:color="auto" w:fill="auto"/>
          </w:tcPr>
          <w:p w:rsidR="00F07E34" w:rsidRPr="00513ECC" w:rsidRDefault="00F07E34" w:rsidP="00E622C3">
            <w:pPr>
              <w:spacing w:after="0"/>
              <w:jc w:val="center"/>
              <w:rPr>
                <w:rFonts w:ascii="Arial" w:hAnsi="Arial" w:cs="Arial"/>
                <w:sz w:val="24"/>
                <w:szCs w:val="24"/>
              </w:rPr>
            </w:pPr>
          </w:p>
          <w:p w:rsidR="00F07E34" w:rsidRPr="00513ECC" w:rsidRDefault="00F07E34" w:rsidP="00E622C3">
            <w:pPr>
              <w:spacing w:after="0"/>
              <w:jc w:val="center"/>
              <w:rPr>
                <w:rFonts w:ascii="Arial" w:hAnsi="Arial" w:cs="Arial"/>
                <w:sz w:val="24"/>
                <w:szCs w:val="24"/>
              </w:rPr>
            </w:pPr>
          </w:p>
          <w:p w:rsidR="00F07E34" w:rsidRPr="00513ECC" w:rsidRDefault="00350549" w:rsidP="00E622C3">
            <w:pPr>
              <w:spacing w:after="0"/>
              <w:jc w:val="center"/>
              <w:rPr>
                <w:rFonts w:ascii="Arial" w:hAnsi="Arial" w:cs="Arial"/>
                <w:sz w:val="24"/>
                <w:szCs w:val="24"/>
              </w:rPr>
            </w:pPr>
            <w:r>
              <w:rPr>
                <w:rFonts w:ascii="Arial" w:hAnsi="Arial" w:cs="Arial"/>
                <w:sz w:val="24"/>
                <w:szCs w:val="24"/>
              </w:rPr>
              <w:t>3063-02</w:t>
            </w:r>
          </w:p>
          <w:p w:rsidR="00F07E34" w:rsidRPr="00513ECC" w:rsidRDefault="00F07E34" w:rsidP="00E622C3">
            <w:pPr>
              <w:spacing w:after="0"/>
              <w:jc w:val="center"/>
              <w:rPr>
                <w:rFonts w:ascii="Arial" w:hAnsi="Arial" w:cs="Arial"/>
                <w:sz w:val="24"/>
                <w:szCs w:val="24"/>
              </w:rPr>
            </w:pPr>
          </w:p>
          <w:p w:rsidR="00F07E34" w:rsidRPr="00513ECC" w:rsidRDefault="00350549" w:rsidP="00E622C3">
            <w:pPr>
              <w:spacing w:after="0"/>
              <w:jc w:val="center"/>
              <w:rPr>
                <w:rFonts w:ascii="Arial" w:hAnsi="Arial" w:cs="Arial"/>
                <w:sz w:val="24"/>
                <w:szCs w:val="24"/>
              </w:rPr>
            </w:pPr>
            <w:r>
              <w:rPr>
                <w:rFonts w:ascii="Arial" w:hAnsi="Arial" w:cs="Arial"/>
                <w:sz w:val="24"/>
                <w:szCs w:val="24"/>
              </w:rPr>
              <w:t>498-73</w:t>
            </w:r>
          </w:p>
        </w:tc>
      </w:tr>
      <w:tr w:rsidR="00F07E34" w:rsidRPr="00513ECC" w:rsidTr="00F27EC4">
        <w:tc>
          <w:tcPr>
            <w:tcW w:w="0" w:type="auto"/>
            <w:shd w:val="clear" w:color="auto" w:fill="auto"/>
          </w:tcPr>
          <w:p w:rsidR="00F07E34" w:rsidRPr="00513ECC" w:rsidRDefault="00F07E34" w:rsidP="00654FD5">
            <w:pPr>
              <w:spacing w:after="0"/>
              <w:jc w:val="center"/>
              <w:rPr>
                <w:rFonts w:ascii="Arial" w:hAnsi="Arial" w:cs="Arial"/>
                <w:sz w:val="24"/>
                <w:szCs w:val="24"/>
              </w:rPr>
            </w:pPr>
            <w:r w:rsidRPr="00513ECC">
              <w:rPr>
                <w:rFonts w:ascii="Arial" w:hAnsi="Arial" w:cs="Arial"/>
                <w:sz w:val="24"/>
                <w:szCs w:val="24"/>
              </w:rPr>
              <w:t>3</w:t>
            </w:r>
          </w:p>
        </w:tc>
        <w:tc>
          <w:tcPr>
            <w:tcW w:w="2711" w:type="dxa"/>
            <w:shd w:val="clear" w:color="auto" w:fill="auto"/>
          </w:tcPr>
          <w:p w:rsidR="00F07E34" w:rsidRPr="00513ECC" w:rsidRDefault="00F07E34" w:rsidP="00654FD5">
            <w:pPr>
              <w:spacing w:after="0"/>
              <w:rPr>
                <w:rFonts w:ascii="Arial" w:hAnsi="Arial" w:cs="Arial"/>
                <w:sz w:val="24"/>
                <w:szCs w:val="24"/>
              </w:rPr>
            </w:pPr>
            <w:r w:rsidRPr="00513ECC">
              <w:rPr>
                <w:rFonts w:ascii="Arial" w:hAnsi="Arial" w:cs="Arial"/>
                <w:sz w:val="24"/>
                <w:szCs w:val="24"/>
              </w:rPr>
              <w:t>Транспортные   услуги</w:t>
            </w:r>
          </w:p>
        </w:tc>
        <w:tc>
          <w:tcPr>
            <w:tcW w:w="4910" w:type="dxa"/>
            <w:shd w:val="clear" w:color="auto" w:fill="auto"/>
          </w:tcPr>
          <w:p w:rsidR="00F07E34" w:rsidRPr="00513ECC" w:rsidRDefault="00F07E34" w:rsidP="00654FD5">
            <w:pPr>
              <w:spacing w:after="0"/>
              <w:rPr>
                <w:rFonts w:ascii="Arial" w:hAnsi="Arial" w:cs="Arial"/>
                <w:sz w:val="24"/>
                <w:szCs w:val="24"/>
              </w:rPr>
            </w:pPr>
            <w:r w:rsidRPr="00513ECC">
              <w:rPr>
                <w:rFonts w:ascii="Arial" w:hAnsi="Arial" w:cs="Arial"/>
                <w:sz w:val="24"/>
                <w:szCs w:val="24"/>
              </w:rPr>
              <w:t>Перевозка  гроба  с телом умершего из дома или морга к месту захоронения</w:t>
            </w:r>
          </w:p>
        </w:tc>
        <w:tc>
          <w:tcPr>
            <w:tcW w:w="0" w:type="auto"/>
            <w:shd w:val="clear" w:color="auto" w:fill="auto"/>
          </w:tcPr>
          <w:p w:rsidR="00F07E34" w:rsidRPr="00513ECC" w:rsidRDefault="00350549" w:rsidP="00350549">
            <w:pPr>
              <w:spacing w:after="0"/>
              <w:jc w:val="center"/>
              <w:rPr>
                <w:rFonts w:ascii="Arial" w:hAnsi="Arial" w:cs="Arial"/>
                <w:sz w:val="24"/>
                <w:szCs w:val="24"/>
              </w:rPr>
            </w:pPr>
            <w:r>
              <w:rPr>
                <w:rFonts w:ascii="Arial" w:hAnsi="Arial" w:cs="Arial"/>
                <w:sz w:val="24"/>
                <w:szCs w:val="24"/>
              </w:rPr>
              <w:t>713-34</w:t>
            </w:r>
          </w:p>
        </w:tc>
      </w:tr>
      <w:tr w:rsidR="00F07E34" w:rsidRPr="00513ECC" w:rsidTr="00F27EC4">
        <w:tc>
          <w:tcPr>
            <w:tcW w:w="0" w:type="auto"/>
            <w:shd w:val="clear" w:color="auto" w:fill="auto"/>
          </w:tcPr>
          <w:p w:rsidR="00F07E34" w:rsidRPr="00513ECC" w:rsidRDefault="00F07E34" w:rsidP="00654FD5">
            <w:pPr>
              <w:spacing w:after="0"/>
              <w:jc w:val="center"/>
              <w:rPr>
                <w:rFonts w:ascii="Arial" w:hAnsi="Arial" w:cs="Arial"/>
                <w:sz w:val="24"/>
                <w:szCs w:val="24"/>
              </w:rPr>
            </w:pPr>
            <w:r w:rsidRPr="00513ECC">
              <w:rPr>
                <w:rFonts w:ascii="Arial" w:hAnsi="Arial" w:cs="Arial"/>
                <w:sz w:val="24"/>
                <w:szCs w:val="24"/>
              </w:rPr>
              <w:t>4</w:t>
            </w:r>
          </w:p>
        </w:tc>
        <w:tc>
          <w:tcPr>
            <w:tcW w:w="2711" w:type="dxa"/>
            <w:shd w:val="clear" w:color="auto" w:fill="auto"/>
          </w:tcPr>
          <w:p w:rsidR="00F07E34" w:rsidRPr="00513ECC" w:rsidRDefault="00F07E34" w:rsidP="00654FD5">
            <w:pPr>
              <w:spacing w:after="0"/>
              <w:rPr>
                <w:rFonts w:ascii="Arial" w:hAnsi="Arial" w:cs="Arial"/>
                <w:sz w:val="24"/>
                <w:szCs w:val="24"/>
              </w:rPr>
            </w:pPr>
            <w:r w:rsidRPr="00513ECC">
              <w:rPr>
                <w:rFonts w:ascii="Arial" w:hAnsi="Arial" w:cs="Arial"/>
                <w:sz w:val="24"/>
                <w:szCs w:val="24"/>
              </w:rPr>
              <w:t>Перемещение  гроба  с телом  умершего  до места  захоронения</w:t>
            </w:r>
          </w:p>
        </w:tc>
        <w:tc>
          <w:tcPr>
            <w:tcW w:w="4910" w:type="dxa"/>
            <w:shd w:val="clear" w:color="auto" w:fill="auto"/>
          </w:tcPr>
          <w:p w:rsidR="00F07E34" w:rsidRPr="00513ECC" w:rsidRDefault="00F07E34" w:rsidP="00654FD5">
            <w:pPr>
              <w:spacing w:after="0"/>
              <w:rPr>
                <w:rFonts w:ascii="Arial" w:hAnsi="Arial" w:cs="Arial"/>
                <w:sz w:val="24"/>
                <w:szCs w:val="24"/>
              </w:rPr>
            </w:pPr>
            <w:r w:rsidRPr="00513ECC">
              <w:rPr>
                <w:rFonts w:ascii="Arial" w:hAnsi="Arial" w:cs="Arial"/>
                <w:sz w:val="24"/>
                <w:szCs w:val="24"/>
              </w:rPr>
              <w:t>Перемещение  гроба  с телом  умершего  до места  захоронения</w:t>
            </w:r>
          </w:p>
        </w:tc>
        <w:tc>
          <w:tcPr>
            <w:tcW w:w="0" w:type="auto"/>
            <w:shd w:val="clear" w:color="auto" w:fill="auto"/>
          </w:tcPr>
          <w:p w:rsidR="00F07E34" w:rsidRPr="00513ECC" w:rsidRDefault="00350549" w:rsidP="008378FF">
            <w:pPr>
              <w:spacing w:after="0"/>
              <w:jc w:val="center"/>
              <w:rPr>
                <w:rFonts w:ascii="Arial" w:hAnsi="Arial" w:cs="Arial"/>
                <w:sz w:val="24"/>
                <w:szCs w:val="24"/>
              </w:rPr>
            </w:pPr>
            <w:r>
              <w:rPr>
                <w:rFonts w:ascii="Arial" w:hAnsi="Arial" w:cs="Arial"/>
                <w:sz w:val="24"/>
                <w:szCs w:val="24"/>
              </w:rPr>
              <w:t>284</w:t>
            </w:r>
            <w:r w:rsidR="008378FF">
              <w:rPr>
                <w:rFonts w:ascii="Arial" w:hAnsi="Arial" w:cs="Arial"/>
                <w:sz w:val="24"/>
                <w:szCs w:val="24"/>
              </w:rPr>
              <w:t>-</w:t>
            </w:r>
            <w:r>
              <w:rPr>
                <w:rFonts w:ascii="Arial" w:hAnsi="Arial" w:cs="Arial"/>
                <w:sz w:val="24"/>
                <w:szCs w:val="24"/>
              </w:rPr>
              <w:t>84</w:t>
            </w:r>
          </w:p>
        </w:tc>
      </w:tr>
      <w:tr w:rsidR="00F07E34" w:rsidRPr="00513ECC" w:rsidTr="00F27EC4">
        <w:tc>
          <w:tcPr>
            <w:tcW w:w="0" w:type="auto"/>
            <w:shd w:val="clear" w:color="auto" w:fill="auto"/>
          </w:tcPr>
          <w:p w:rsidR="00F07E34" w:rsidRPr="00513ECC" w:rsidRDefault="00F07E34" w:rsidP="00654FD5">
            <w:pPr>
              <w:spacing w:after="0"/>
              <w:jc w:val="center"/>
              <w:rPr>
                <w:rFonts w:ascii="Arial" w:hAnsi="Arial" w:cs="Arial"/>
                <w:sz w:val="24"/>
                <w:szCs w:val="24"/>
              </w:rPr>
            </w:pPr>
            <w:r w:rsidRPr="00513ECC">
              <w:rPr>
                <w:rFonts w:ascii="Arial" w:hAnsi="Arial" w:cs="Arial"/>
                <w:sz w:val="24"/>
                <w:szCs w:val="24"/>
              </w:rPr>
              <w:t>5</w:t>
            </w:r>
          </w:p>
        </w:tc>
        <w:tc>
          <w:tcPr>
            <w:tcW w:w="2711" w:type="dxa"/>
            <w:shd w:val="clear" w:color="auto" w:fill="auto"/>
          </w:tcPr>
          <w:p w:rsidR="00F07E34" w:rsidRPr="00513ECC" w:rsidRDefault="00F07E34" w:rsidP="00654FD5">
            <w:pPr>
              <w:spacing w:after="0"/>
              <w:rPr>
                <w:rFonts w:ascii="Arial" w:hAnsi="Arial" w:cs="Arial"/>
                <w:sz w:val="24"/>
                <w:szCs w:val="24"/>
              </w:rPr>
            </w:pPr>
            <w:r w:rsidRPr="00513ECC">
              <w:rPr>
                <w:rFonts w:ascii="Arial" w:hAnsi="Arial" w:cs="Arial"/>
                <w:sz w:val="24"/>
                <w:szCs w:val="24"/>
              </w:rPr>
              <w:t>Рытье  могилы  для  гроба  и работы по захоронению</w:t>
            </w:r>
          </w:p>
        </w:tc>
        <w:tc>
          <w:tcPr>
            <w:tcW w:w="4910" w:type="dxa"/>
            <w:shd w:val="clear" w:color="auto" w:fill="auto"/>
          </w:tcPr>
          <w:p w:rsidR="00F07E34" w:rsidRPr="00513ECC" w:rsidRDefault="00F07E34" w:rsidP="00654FD5">
            <w:pPr>
              <w:spacing w:after="0"/>
              <w:rPr>
                <w:rFonts w:ascii="Arial" w:hAnsi="Arial" w:cs="Arial"/>
                <w:sz w:val="24"/>
                <w:szCs w:val="24"/>
              </w:rPr>
            </w:pPr>
            <w:r w:rsidRPr="00513ECC">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0" w:type="auto"/>
            <w:shd w:val="clear" w:color="auto" w:fill="auto"/>
          </w:tcPr>
          <w:p w:rsidR="00F07E34" w:rsidRPr="00513ECC" w:rsidRDefault="00F07E34" w:rsidP="00350549">
            <w:pPr>
              <w:spacing w:after="0"/>
              <w:jc w:val="center"/>
              <w:rPr>
                <w:rFonts w:ascii="Arial" w:hAnsi="Arial" w:cs="Arial"/>
                <w:sz w:val="24"/>
                <w:szCs w:val="24"/>
              </w:rPr>
            </w:pPr>
            <w:r w:rsidRPr="00513ECC">
              <w:rPr>
                <w:rFonts w:ascii="Arial" w:hAnsi="Arial" w:cs="Arial"/>
                <w:sz w:val="24"/>
                <w:szCs w:val="24"/>
              </w:rPr>
              <w:t>1</w:t>
            </w:r>
            <w:r>
              <w:rPr>
                <w:rFonts w:ascii="Arial" w:hAnsi="Arial" w:cs="Arial"/>
                <w:sz w:val="24"/>
                <w:szCs w:val="24"/>
              </w:rPr>
              <w:t>1</w:t>
            </w:r>
            <w:r w:rsidR="00350549">
              <w:rPr>
                <w:rFonts w:ascii="Arial" w:hAnsi="Arial" w:cs="Arial"/>
                <w:sz w:val="24"/>
                <w:szCs w:val="24"/>
              </w:rPr>
              <w:t>41-38</w:t>
            </w:r>
          </w:p>
        </w:tc>
      </w:tr>
      <w:tr w:rsidR="00F07E34" w:rsidRPr="00513ECC" w:rsidTr="00F27EC4">
        <w:tc>
          <w:tcPr>
            <w:tcW w:w="0" w:type="auto"/>
            <w:shd w:val="clear" w:color="auto" w:fill="auto"/>
          </w:tcPr>
          <w:p w:rsidR="00F07E34" w:rsidRPr="00513ECC" w:rsidRDefault="00F07E34" w:rsidP="00654FD5">
            <w:pPr>
              <w:spacing w:after="0"/>
              <w:jc w:val="center"/>
              <w:rPr>
                <w:rFonts w:ascii="Arial" w:hAnsi="Arial" w:cs="Arial"/>
                <w:sz w:val="24"/>
                <w:szCs w:val="24"/>
              </w:rPr>
            </w:pPr>
          </w:p>
        </w:tc>
        <w:tc>
          <w:tcPr>
            <w:tcW w:w="2711" w:type="dxa"/>
            <w:shd w:val="clear" w:color="auto" w:fill="auto"/>
          </w:tcPr>
          <w:p w:rsidR="00F07E34" w:rsidRPr="00513ECC" w:rsidRDefault="00F07E34" w:rsidP="00654FD5">
            <w:pPr>
              <w:spacing w:after="0"/>
              <w:rPr>
                <w:rFonts w:ascii="Arial" w:hAnsi="Arial" w:cs="Arial"/>
                <w:sz w:val="24"/>
                <w:szCs w:val="24"/>
              </w:rPr>
            </w:pPr>
          </w:p>
        </w:tc>
        <w:tc>
          <w:tcPr>
            <w:tcW w:w="4910" w:type="dxa"/>
            <w:shd w:val="clear" w:color="auto" w:fill="auto"/>
          </w:tcPr>
          <w:p w:rsidR="00F07E34" w:rsidRPr="00513ECC" w:rsidRDefault="00F07E34" w:rsidP="00654FD5">
            <w:pPr>
              <w:spacing w:after="0"/>
              <w:rPr>
                <w:rFonts w:ascii="Arial" w:hAnsi="Arial" w:cs="Arial"/>
                <w:sz w:val="24"/>
                <w:szCs w:val="24"/>
              </w:rPr>
            </w:pPr>
            <w:r w:rsidRPr="00513ECC">
              <w:rPr>
                <w:rFonts w:ascii="Arial" w:hAnsi="Arial" w:cs="Arial"/>
                <w:sz w:val="24"/>
                <w:szCs w:val="24"/>
              </w:rPr>
              <w:t>итого</w:t>
            </w:r>
          </w:p>
        </w:tc>
        <w:tc>
          <w:tcPr>
            <w:tcW w:w="0" w:type="auto"/>
            <w:shd w:val="clear" w:color="auto" w:fill="auto"/>
          </w:tcPr>
          <w:p w:rsidR="00F07E34" w:rsidRPr="00513ECC" w:rsidRDefault="00350549" w:rsidP="00E622C3">
            <w:pPr>
              <w:spacing w:after="0"/>
              <w:jc w:val="center"/>
              <w:rPr>
                <w:rFonts w:ascii="Arial" w:hAnsi="Arial" w:cs="Arial"/>
                <w:sz w:val="24"/>
                <w:szCs w:val="24"/>
              </w:rPr>
            </w:pPr>
            <w:r>
              <w:rPr>
                <w:rFonts w:ascii="Arial" w:hAnsi="Arial" w:cs="Arial"/>
                <w:sz w:val="24"/>
                <w:szCs w:val="24"/>
              </w:rPr>
              <w:t>5701-31</w:t>
            </w:r>
          </w:p>
        </w:tc>
      </w:tr>
    </w:tbl>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Стоимость услуг, предоставляемых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Управляющий  ГУ Отделения</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Пенсионного фонда РФ</w:t>
      </w:r>
    </w:p>
    <w:p w:rsidR="00654FD5" w:rsidRPr="00513ECC" w:rsidRDefault="00654FD5" w:rsidP="00654FD5">
      <w:pPr>
        <w:spacing w:after="0"/>
        <w:jc w:val="both"/>
        <w:rPr>
          <w:rFonts w:ascii="Arial" w:hAnsi="Arial" w:cs="Arial"/>
          <w:sz w:val="24"/>
          <w:szCs w:val="24"/>
        </w:rPr>
      </w:pPr>
      <w:r w:rsidRPr="00513ECC">
        <w:rPr>
          <w:rFonts w:ascii="Arial" w:hAnsi="Arial" w:cs="Arial"/>
          <w:sz w:val="24"/>
          <w:szCs w:val="24"/>
        </w:rPr>
        <w:t>по Курской области                                                    __________ В.Н. Романова</w:t>
      </w:r>
    </w:p>
    <w:p w:rsidR="00654FD5" w:rsidRPr="00513ECC" w:rsidRDefault="00654FD5" w:rsidP="00654FD5">
      <w:pPr>
        <w:spacing w:after="0" w:line="240" w:lineRule="auto"/>
        <w:rPr>
          <w:rFonts w:ascii="Arial" w:hAnsi="Arial" w:cs="Arial"/>
          <w:sz w:val="24"/>
          <w:szCs w:val="24"/>
        </w:rPr>
      </w:pPr>
    </w:p>
    <w:p w:rsidR="00654FD5" w:rsidRDefault="00654FD5" w:rsidP="00654FD5">
      <w:pPr>
        <w:spacing w:after="0" w:line="240" w:lineRule="auto"/>
        <w:rPr>
          <w:rFonts w:ascii="Arial" w:hAnsi="Arial" w:cs="Arial"/>
          <w:sz w:val="24"/>
          <w:szCs w:val="24"/>
        </w:rPr>
      </w:pPr>
    </w:p>
    <w:p w:rsidR="00513ECC" w:rsidRDefault="00513ECC" w:rsidP="00654FD5">
      <w:pPr>
        <w:spacing w:after="0" w:line="240" w:lineRule="auto"/>
        <w:rPr>
          <w:rFonts w:ascii="Arial" w:hAnsi="Arial" w:cs="Arial"/>
          <w:sz w:val="24"/>
          <w:szCs w:val="24"/>
        </w:rPr>
      </w:pPr>
    </w:p>
    <w:p w:rsidR="00513ECC" w:rsidRDefault="00513ECC" w:rsidP="00654FD5">
      <w:pPr>
        <w:spacing w:after="0" w:line="240" w:lineRule="auto"/>
        <w:rPr>
          <w:rFonts w:ascii="Arial" w:hAnsi="Arial" w:cs="Arial"/>
          <w:sz w:val="24"/>
          <w:szCs w:val="24"/>
        </w:rPr>
      </w:pPr>
    </w:p>
    <w:p w:rsidR="005D4F31" w:rsidRDefault="005D4F31" w:rsidP="00654FD5">
      <w:pPr>
        <w:spacing w:after="0" w:line="240" w:lineRule="auto"/>
        <w:rPr>
          <w:rFonts w:ascii="Arial" w:hAnsi="Arial" w:cs="Arial"/>
          <w:sz w:val="24"/>
          <w:szCs w:val="24"/>
        </w:rPr>
      </w:pPr>
    </w:p>
    <w:p w:rsidR="00513ECC" w:rsidRDefault="00513ECC" w:rsidP="00654FD5">
      <w:pPr>
        <w:spacing w:after="0" w:line="240" w:lineRule="auto"/>
        <w:rPr>
          <w:rFonts w:ascii="Arial" w:hAnsi="Arial" w:cs="Arial"/>
          <w:sz w:val="24"/>
          <w:szCs w:val="24"/>
        </w:rPr>
      </w:pPr>
    </w:p>
    <w:p w:rsidR="00654FD5" w:rsidRPr="00654FD5" w:rsidRDefault="00654FD5" w:rsidP="00654FD5">
      <w:pPr>
        <w:spacing w:after="0" w:line="240" w:lineRule="auto"/>
        <w:rPr>
          <w:rFonts w:ascii="Times New Roman" w:hAnsi="Times New Roman" w:cs="Times New Roman"/>
          <w:sz w:val="28"/>
          <w:szCs w:val="28"/>
        </w:rPr>
      </w:pPr>
    </w:p>
    <w:p w:rsidR="00B5621A" w:rsidRPr="009237FB" w:rsidRDefault="00B5621A" w:rsidP="001051B1">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3</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w:t>
      </w:r>
      <w:r w:rsidR="001051B1">
        <w:rPr>
          <w:rFonts w:ascii="Arial" w:eastAsia="Times New Roman" w:hAnsi="Arial" w:cs="Arial"/>
          <w:color w:val="000000"/>
          <w:sz w:val="24"/>
          <w:szCs w:val="24"/>
        </w:rPr>
        <w:t xml:space="preserve">ю Собрания депутатов </w:t>
      </w:r>
      <w:r w:rsidR="00B75B92">
        <w:rPr>
          <w:rFonts w:ascii="Arial" w:eastAsia="Times New Roman" w:hAnsi="Arial" w:cs="Arial"/>
          <w:color w:val="000000"/>
          <w:sz w:val="24"/>
          <w:szCs w:val="24"/>
        </w:rPr>
        <w:t>Никольского</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22B22">
        <w:rPr>
          <w:rFonts w:ascii="Arial" w:eastAsia="Times New Roman" w:hAnsi="Arial" w:cs="Arial"/>
          <w:color w:val="000000"/>
          <w:sz w:val="24"/>
          <w:szCs w:val="24"/>
        </w:rPr>
        <w:t>от 25</w:t>
      </w:r>
      <w:r w:rsidRPr="009237FB">
        <w:rPr>
          <w:rFonts w:ascii="Arial" w:eastAsia="Times New Roman" w:hAnsi="Arial" w:cs="Arial"/>
          <w:color w:val="000000"/>
          <w:sz w:val="24"/>
          <w:szCs w:val="24"/>
        </w:rPr>
        <w:t xml:space="preserve"> </w:t>
      </w:r>
      <w:r w:rsidR="00F07E34">
        <w:rPr>
          <w:rFonts w:ascii="Arial" w:eastAsia="Times New Roman" w:hAnsi="Arial" w:cs="Arial"/>
          <w:color w:val="000000"/>
          <w:sz w:val="24"/>
          <w:szCs w:val="24"/>
        </w:rPr>
        <w:t>января 201</w:t>
      </w:r>
      <w:r w:rsidR="008378FF">
        <w:rPr>
          <w:rFonts w:ascii="Arial" w:eastAsia="Times New Roman" w:hAnsi="Arial" w:cs="Arial"/>
          <w:color w:val="000000"/>
          <w:sz w:val="24"/>
          <w:szCs w:val="24"/>
        </w:rPr>
        <w:t>8</w:t>
      </w:r>
      <w:r w:rsidR="00F07E34">
        <w:rPr>
          <w:rFonts w:ascii="Arial" w:eastAsia="Times New Roman" w:hAnsi="Arial" w:cs="Arial"/>
          <w:color w:val="000000"/>
          <w:sz w:val="24"/>
          <w:szCs w:val="24"/>
        </w:rPr>
        <w:t xml:space="preserve"> года № </w:t>
      </w:r>
      <w:r w:rsidR="005D4F31">
        <w:rPr>
          <w:rFonts w:ascii="Arial" w:eastAsia="Times New Roman" w:hAnsi="Arial" w:cs="Arial"/>
          <w:color w:val="000000"/>
          <w:sz w:val="24"/>
          <w:szCs w:val="24"/>
        </w:rPr>
        <w:t>21</w:t>
      </w:r>
    </w:p>
    <w:p w:rsidR="00654FD5" w:rsidRPr="00654FD5" w:rsidRDefault="00654FD5" w:rsidP="00654FD5">
      <w:pPr>
        <w:spacing w:after="0"/>
        <w:jc w:val="right"/>
        <w:rPr>
          <w:rFonts w:ascii="Times New Roman" w:hAnsi="Times New Roman" w:cs="Times New Roman"/>
          <w:sz w:val="28"/>
          <w:szCs w:val="28"/>
        </w:rPr>
      </w:pP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ТАРИФЫ</w:t>
      </w: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 xml:space="preserve"> на ритуальные  услуги,  предоставляемые  в соответствии  со ст.9  Федерального закона от 12.01.1996 г.  № 8 – ФЗ </w:t>
      </w: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«О погребении и похоронном  деле»</w:t>
      </w:r>
    </w:p>
    <w:p w:rsidR="00654FD5" w:rsidRPr="00B5621A" w:rsidRDefault="00654FD5" w:rsidP="00654FD5">
      <w:pPr>
        <w:spacing w:after="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711"/>
        <w:gridCol w:w="4910"/>
        <w:gridCol w:w="1387"/>
      </w:tblGrid>
      <w:tr w:rsidR="00654FD5" w:rsidRPr="00B5621A" w:rsidTr="00F27EC4">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w:t>
            </w:r>
          </w:p>
          <w:p w:rsidR="00654FD5" w:rsidRPr="00B5621A" w:rsidRDefault="00654FD5" w:rsidP="00654FD5">
            <w:pPr>
              <w:spacing w:after="0"/>
              <w:jc w:val="center"/>
              <w:rPr>
                <w:rFonts w:ascii="Arial" w:hAnsi="Arial" w:cs="Arial"/>
                <w:sz w:val="24"/>
                <w:szCs w:val="24"/>
              </w:rPr>
            </w:pPr>
            <w:proofErr w:type="spellStart"/>
            <w:r w:rsidRPr="00B5621A">
              <w:rPr>
                <w:rFonts w:ascii="Arial" w:hAnsi="Arial" w:cs="Arial"/>
                <w:sz w:val="24"/>
                <w:szCs w:val="24"/>
              </w:rPr>
              <w:t>пп</w:t>
            </w:r>
            <w:proofErr w:type="spellEnd"/>
          </w:p>
        </w:tc>
        <w:tc>
          <w:tcPr>
            <w:tcW w:w="2711" w:type="dxa"/>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Наименование  услуги</w:t>
            </w:r>
          </w:p>
        </w:tc>
        <w:tc>
          <w:tcPr>
            <w:tcW w:w="4910" w:type="dxa"/>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Минимальный  стандарт</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(содержание) работ</w:t>
            </w:r>
          </w:p>
        </w:tc>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Тариф  </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Руб.</w:t>
            </w:r>
          </w:p>
        </w:tc>
      </w:tr>
      <w:tr w:rsidR="00654FD5" w:rsidRPr="00B5621A" w:rsidTr="00F27EC4">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1</w:t>
            </w:r>
          </w:p>
        </w:tc>
        <w:tc>
          <w:tcPr>
            <w:tcW w:w="2711" w:type="dxa"/>
            <w:shd w:val="clear" w:color="auto" w:fill="auto"/>
          </w:tcPr>
          <w:p w:rsidR="00654FD5" w:rsidRPr="00B5621A" w:rsidRDefault="00654FD5" w:rsidP="00B5621A">
            <w:pPr>
              <w:spacing w:after="0"/>
              <w:rPr>
                <w:rFonts w:ascii="Arial" w:hAnsi="Arial" w:cs="Arial"/>
                <w:sz w:val="24"/>
                <w:szCs w:val="24"/>
              </w:rPr>
            </w:pPr>
            <w:r w:rsidRPr="00B5621A">
              <w:rPr>
                <w:rFonts w:ascii="Arial" w:hAnsi="Arial" w:cs="Arial"/>
                <w:sz w:val="24"/>
                <w:szCs w:val="24"/>
              </w:rPr>
              <w:t>Оформление  документов</w:t>
            </w:r>
          </w:p>
        </w:tc>
        <w:tc>
          <w:tcPr>
            <w:tcW w:w="4910" w:type="dxa"/>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0" w:type="auto"/>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бесплатно</w:t>
            </w:r>
          </w:p>
        </w:tc>
      </w:tr>
      <w:tr w:rsidR="00F07E34" w:rsidRPr="00B5621A" w:rsidTr="00F27EC4">
        <w:tc>
          <w:tcPr>
            <w:tcW w:w="0" w:type="auto"/>
            <w:shd w:val="clear" w:color="auto" w:fill="auto"/>
          </w:tcPr>
          <w:p w:rsidR="00F07E34" w:rsidRPr="00B5621A" w:rsidRDefault="00F07E34" w:rsidP="00654FD5">
            <w:pPr>
              <w:spacing w:after="0"/>
              <w:jc w:val="center"/>
              <w:rPr>
                <w:rFonts w:ascii="Arial" w:hAnsi="Arial" w:cs="Arial"/>
                <w:sz w:val="24"/>
                <w:szCs w:val="24"/>
              </w:rPr>
            </w:pPr>
            <w:r w:rsidRPr="00B5621A">
              <w:rPr>
                <w:rFonts w:ascii="Arial" w:hAnsi="Arial" w:cs="Arial"/>
                <w:sz w:val="24"/>
                <w:szCs w:val="24"/>
              </w:rPr>
              <w:t>2</w:t>
            </w:r>
          </w:p>
        </w:tc>
        <w:tc>
          <w:tcPr>
            <w:tcW w:w="2711" w:type="dxa"/>
            <w:shd w:val="clear" w:color="auto" w:fill="auto"/>
          </w:tcPr>
          <w:p w:rsidR="00F07E34" w:rsidRPr="00B5621A" w:rsidRDefault="00F07E34" w:rsidP="00654FD5">
            <w:pPr>
              <w:spacing w:after="0"/>
              <w:rPr>
                <w:rFonts w:ascii="Arial" w:hAnsi="Arial" w:cs="Arial"/>
                <w:sz w:val="24"/>
                <w:szCs w:val="24"/>
              </w:rPr>
            </w:pPr>
            <w:r w:rsidRPr="00B5621A">
              <w:rPr>
                <w:rFonts w:ascii="Arial" w:hAnsi="Arial" w:cs="Arial"/>
                <w:sz w:val="24"/>
                <w:szCs w:val="24"/>
              </w:rPr>
              <w:t>Похоронные  принадлежности:</w:t>
            </w:r>
          </w:p>
          <w:p w:rsidR="00F07E34" w:rsidRPr="00B5621A" w:rsidRDefault="00F07E34" w:rsidP="00654FD5">
            <w:pPr>
              <w:spacing w:after="0"/>
              <w:rPr>
                <w:rFonts w:ascii="Arial" w:hAnsi="Arial" w:cs="Arial"/>
                <w:sz w:val="24"/>
                <w:szCs w:val="24"/>
              </w:rPr>
            </w:pPr>
            <w:r w:rsidRPr="00B5621A">
              <w:rPr>
                <w:rFonts w:ascii="Arial" w:hAnsi="Arial" w:cs="Arial"/>
                <w:sz w:val="24"/>
                <w:szCs w:val="24"/>
              </w:rPr>
              <w:t xml:space="preserve">Гроб деревянный, обитый </w:t>
            </w:r>
            <w:proofErr w:type="spellStart"/>
            <w:r w:rsidRPr="00B5621A">
              <w:rPr>
                <w:rFonts w:ascii="Arial" w:hAnsi="Arial" w:cs="Arial"/>
                <w:sz w:val="24"/>
                <w:szCs w:val="24"/>
              </w:rPr>
              <w:t>х\б</w:t>
            </w:r>
            <w:proofErr w:type="spellEnd"/>
            <w:r w:rsidRPr="00B5621A">
              <w:rPr>
                <w:rFonts w:ascii="Arial" w:hAnsi="Arial" w:cs="Arial"/>
                <w:sz w:val="24"/>
                <w:szCs w:val="24"/>
              </w:rPr>
              <w:t xml:space="preserve"> тканью;</w:t>
            </w:r>
          </w:p>
          <w:p w:rsidR="00F07E34" w:rsidRPr="00B5621A" w:rsidRDefault="00F07E34" w:rsidP="00654FD5">
            <w:pPr>
              <w:spacing w:after="0"/>
              <w:rPr>
                <w:rFonts w:ascii="Arial" w:hAnsi="Arial" w:cs="Arial"/>
                <w:sz w:val="24"/>
                <w:szCs w:val="24"/>
              </w:rPr>
            </w:pPr>
            <w:r w:rsidRPr="00B5621A">
              <w:rPr>
                <w:rFonts w:ascii="Arial" w:hAnsi="Arial" w:cs="Arial"/>
                <w:sz w:val="24"/>
                <w:szCs w:val="24"/>
              </w:rPr>
              <w:t>крест</w:t>
            </w:r>
          </w:p>
        </w:tc>
        <w:tc>
          <w:tcPr>
            <w:tcW w:w="4910" w:type="dxa"/>
            <w:shd w:val="clear" w:color="auto" w:fill="auto"/>
          </w:tcPr>
          <w:p w:rsidR="00F07E34" w:rsidRPr="00B5621A" w:rsidRDefault="00F07E34" w:rsidP="00654FD5">
            <w:pPr>
              <w:spacing w:after="0"/>
              <w:rPr>
                <w:rFonts w:ascii="Arial" w:hAnsi="Arial" w:cs="Arial"/>
                <w:sz w:val="24"/>
                <w:szCs w:val="24"/>
              </w:rPr>
            </w:pPr>
          </w:p>
        </w:tc>
        <w:tc>
          <w:tcPr>
            <w:tcW w:w="0" w:type="auto"/>
            <w:shd w:val="clear" w:color="auto" w:fill="auto"/>
          </w:tcPr>
          <w:p w:rsidR="00F07E34" w:rsidRPr="00513ECC" w:rsidRDefault="00F07E34" w:rsidP="00E622C3">
            <w:pPr>
              <w:spacing w:after="0"/>
              <w:jc w:val="center"/>
              <w:rPr>
                <w:rFonts w:ascii="Arial" w:hAnsi="Arial" w:cs="Arial"/>
                <w:sz w:val="24"/>
                <w:szCs w:val="24"/>
              </w:rPr>
            </w:pPr>
          </w:p>
          <w:p w:rsidR="00F07E34" w:rsidRPr="00513ECC" w:rsidRDefault="00F07E34" w:rsidP="00E622C3">
            <w:pPr>
              <w:spacing w:after="0"/>
              <w:jc w:val="center"/>
              <w:rPr>
                <w:rFonts w:ascii="Arial" w:hAnsi="Arial" w:cs="Arial"/>
                <w:sz w:val="24"/>
                <w:szCs w:val="24"/>
              </w:rPr>
            </w:pPr>
          </w:p>
          <w:p w:rsidR="00F07E34" w:rsidRPr="00513ECC" w:rsidRDefault="008378FF" w:rsidP="00E622C3">
            <w:pPr>
              <w:spacing w:after="0"/>
              <w:jc w:val="center"/>
              <w:rPr>
                <w:rFonts w:ascii="Arial" w:hAnsi="Arial" w:cs="Arial"/>
                <w:sz w:val="24"/>
                <w:szCs w:val="24"/>
              </w:rPr>
            </w:pPr>
            <w:r>
              <w:rPr>
                <w:rFonts w:ascii="Arial" w:hAnsi="Arial" w:cs="Arial"/>
                <w:sz w:val="24"/>
                <w:szCs w:val="24"/>
              </w:rPr>
              <w:t>3063-02</w:t>
            </w:r>
          </w:p>
          <w:p w:rsidR="00F07E34" w:rsidRPr="00513ECC" w:rsidRDefault="00F07E34" w:rsidP="00E622C3">
            <w:pPr>
              <w:spacing w:after="0"/>
              <w:jc w:val="center"/>
              <w:rPr>
                <w:rFonts w:ascii="Arial" w:hAnsi="Arial" w:cs="Arial"/>
                <w:sz w:val="24"/>
                <w:szCs w:val="24"/>
              </w:rPr>
            </w:pPr>
          </w:p>
          <w:p w:rsidR="00F07E34" w:rsidRPr="00513ECC" w:rsidRDefault="008378FF" w:rsidP="00E622C3">
            <w:pPr>
              <w:spacing w:after="0"/>
              <w:jc w:val="center"/>
              <w:rPr>
                <w:rFonts w:ascii="Arial" w:hAnsi="Arial" w:cs="Arial"/>
                <w:sz w:val="24"/>
                <w:szCs w:val="24"/>
              </w:rPr>
            </w:pPr>
            <w:r>
              <w:rPr>
                <w:rFonts w:ascii="Arial" w:hAnsi="Arial" w:cs="Arial"/>
                <w:sz w:val="24"/>
                <w:szCs w:val="24"/>
              </w:rPr>
              <w:t>498-73</w:t>
            </w:r>
          </w:p>
        </w:tc>
      </w:tr>
      <w:tr w:rsidR="00F07E34" w:rsidRPr="00B5621A" w:rsidTr="00F27EC4">
        <w:tc>
          <w:tcPr>
            <w:tcW w:w="0" w:type="auto"/>
            <w:shd w:val="clear" w:color="auto" w:fill="auto"/>
          </w:tcPr>
          <w:p w:rsidR="00F07E34" w:rsidRPr="00B5621A" w:rsidRDefault="00F07E34" w:rsidP="00654FD5">
            <w:pPr>
              <w:spacing w:after="0"/>
              <w:jc w:val="center"/>
              <w:rPr>
                <w:rFonts w:ascii="Arial" w:hAnsi="Arial" w:cs="Arial"/>
                <w:sz w:val="24"/>
                <w:szCs w:val="24"/>
              </w:rPr>
            </w:pPr>
            <w:r w:rsidRPr="00B5621A">
              <w:rPr>
                <w:rFonts w:ascii="Arial" w:hAnsi="Arial" w:cs="Arial"/>
                <w:sz w:val="24"/>
                <w:szCs w:val="24"/>
              </w:rPr>
              <w:t>3</w:t>
            </w:r>
          </w:p>
        </w:tc>
        <w:tc>
          <w:tcPr>
            <w:tcW w:w="2711" w:type="dxa"/>
            <w:shd w:val="clear" w:color="auto" w:fill="auto"/>
          </w:tcPr>
          <w:p w:rsidR="00F07E34" w:rsidRPr="00B5621A" w:rsidRDefault="00F07E34" w:rsidP="00654FD5">
            <w:pPr>
              <w:spacing w:after="0"/>
              <w:rPr>
                <w:rFonts w:ascii="Arial" w:hAnsi="Arial" w:cs="Arial"/>
                <w:sz w:val="24"/>
                <w:szCs w:val="24"/>
              </w:rPr>
            </w:pPr>
            <w:r w:rsidRPr="00B5621A">
              <w:rPr>
                <w:rFonts w:ascii="Arial" w:hAnsi="Arial" w:cs="Arial"/>
                <w:sz w:val="24"/>
                <w:szCs w:val="24"/>
              </w:rPr>
              <w:t>Транспортные   услуги</w:t>
            </w:r>
          </w:p>
        </w:tc>
        <w:tc>
          <w:tcPr>
            <w:tcW w:w="4910" w:type="dxa"/>
            <w:shd w:val="clear" w:color="auto" w:fill="auto"/>
          </w:tcPr>
          <w:p w:rsidR="00F07E34" w:rsidRPr="00B5621A" w:rsidRDefault="00F07E34" w:rsidP="00654FD5">
            <w:pPr>
              <w:spacing w:after="0"/>
              <w:rPr>
                <w:rFonts w:ascii="Arial" w:hAnsi="Arial" w:cs="Arial"/>
                <w:sz w:val="24"/>
                <w:szCs w:val="24"/>
              </w:rPr>
            </w:pPr>
            <w:r w:rsidRPr="00B5621A">
              <w:rPr>
                <w:rFonts w:ascii="Arial" w:hAnsi="Arial" w:cs="Arial"/>
                <w:sz w:val="24"/>
                <w:szCs w:val="24"/>
              </w:rPr>
              <w:t>Перевозка  гроба  с телом умершего из дома или морга к месту захоронения</w:t>
            </w:r>
          </w:p>
        </w:tc>
        <w:tc>
          <w:tcPr>
            <w:tcW w:w="0" w:type="auto"/>
            <w:shd w:val="clear" w:color="auto" w:fill="auto"/>
          </w:tcPr>
          <w:p w:rsidR="00F07E34" w:rsidRPr="00513ECC" w:rsidRDefault="008378FF" w:rsidP="00E622C3">
            <w:pPr>
              <w:spacing w:after="0"/>
              <w:jc w:val="center"/>
              <w:rPr>
                <w:rFonts w:ascii="Arial" w:hAnsi="Arial" w:cs="Arial"/>
                <w:sz w:val="24"/>
                <w:szCs w:val="24"/>
              </w:rPr>
            </w:pPr>
            <w:r>
              <w:rPr>
                <w:rFonts w:ascii="Arial" w:hAnsi="Arial" w:cs="Arial"/>
                <w:sz w:val="24"/>
                <w:szCs w:val="24"/>
              </w:rPr>
              <w:t>713-34</w:t>
            </w:r>
          </w:p>
        </w:tc>
      </w:tr>
      <w:tr w:rsidR="00F07E34" w:rsidRPr="00B5621A" w:rsidTr="00F27EC4">
        <w:tc>
          <w:tcPr>
            <w:tcW w:w="0" w:type="auto"/>
            <w:shd w:val="clear" w:color="auto" w:fill="auto"/>
          </w:tcPr>
          <w:p w:rsidR="00F07E34" w:rsidRPr="00B5621A" w:rsidRDefault="00F07E34" w:rsidP="00654FD5">
            <w:pPr>
              <w:spacing w:after="0"/>
              <w:jc w:val="center"/>
              <w:rPr>
                <w:rFonts w:ascii="Arial" w:hAnsi="Arial" w:cs="Arial"/>
                <w:sz w:val="24"/>
                <w:szCs w:val="24"/>
              </w:rPr>
            </w:pPr>
            <w:r w:rsidRPr="00B5621A">
              <w:rPr>
                <w:rFonts w:ascii="Arial" w:hAnsi="Arial" w:cs="Arial"/>
                <w:sz w:val="24"/>
                <w:szCs w:val="24"/>
              </w:rPr>
              <w:t>4</w:t>
            </w:r>
          </w:p>
        </w:tc>
        <w:tc>
          <w:tcPr>
            <w:tcW w:w="2711" w:type="dxa"/>
            <w:shd w:val="clear" w:color="auto" w:fill="auto"/>
          </w:tcPr>
          <w:p w:rsidR="00F07E34" w:rsidRPr="00B5621A" w:rsidRDefault="00F07E34"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4910" w:type="dxa"/>
            <w:shd w:val="clear" w:color="auto" w:fill="auto"/>
          </w:tcPr>
          <w:p w:rsidR="00F07E34" w:rsidRPr="00B5621A" w:rsidRDefault="00F07E34"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0" w:type="auto"/>
            <w:shd w:val="clear" w:color="auto" w:fill="auto"/>
          </w:tcPr>
          <w:p w:rsidR="00F07E34" w:rsidRPr="00513ECC" w:rsidRDefault="008378FF" w:rsidP="00E622C3">
            <w:pPr>
              <w:spacing w:after="0"/>
              <w:jc w:val="center"/>
              <w:rPr>
                <w:rFonts w:ascii="Arial" w:hAnsi="Arial" w:cs="Arial"/>
                <w:sz w:val="24"/>
                <w:szCs w:val="24"/>
              </w:rPr>
            </w:pPr>
            <w:r>
              <w:rPr>
                <w:rFonts w:ascii="Arial" w:hAnsi="Arial" w:cs="Arial"/>
                <w:sz w:val="24"/>
                <w:szCs w:val="24"/>
              </w:rPr>
              <w:t>284-84</w:t>
            </w:r>
          </w:p>
        </w:tc>
      </w:tr>
      <w:tr w:rsidR="00F07E34" w:rsidRPr="00B5621A" w:rsidTr="00F27EC4">
        <w:tc>
          <w:tcPr>
            <w:tcW w:w="0" w:type="auto"/>
            <w:shd w:val="clear" w:color="auto" w:fill="auto"/>
          </w:tcPr>
          <w:p w:rsidR="00F07E34" w:rsidRPr="00B5621A" w:rsidRDefault="00F07E34" w:rsidP="00654FD5">
            <w:pPr>
              <w:spacing w:after="0"/>
              <w:jc w:val="center"/>
              <w:rPr>
                <w:rFonts w:ascii="Arial" w:hAnsi="Arial" w:cs="Arial"/>
                <w:sz w:val="24"/>
                <w:szCs w:val="24"/>
              </w:rPr>
            </w:pPr>
            <w:r w:rsidRPr="00B5621A">
              <w:rPr>
                <w:rFonts w:ascii="Arial" w:hAnsi="Arial" w:cs="Arial"/>
                <w:sz w:val="24"/>
                <w:szCs w:val="24"/>
              </w:rPr>
              <w:t>5</w:t>
            </w:r>
          </w:p>
        </w:tc>
        <w:tc>
          <w:tcPr>
            <w:tcW w:w="2711" w:type="dxa"/>
            <w:shd w:val="clear" w:color="auto" w:fill="auto"/>
          </w:tcPr>
          <w:p w:rsidR="00F07E34" w:rsidRPr="00B5621A" w:rsidRDefault="00F07E34" w:rsidP="00654FD5">
            <w:pPr>
              <w:spacing w:after="0"/>
              <w:rPr>
                <w:rFonts w:ascii="Arial" w:hAnsi="Arial" w:cs="Arial"/>
                <w:sz w:val="24"/>
                <w:szCs w:val="24"/>
              </w:rPr>
            </w:pPr>
            <w:r w:rsidRPr="00B5621A">
              <w:rPr>
                <w:rFonts w:ascii="Arial" w:hAnsi="Arial" w:cs="Arial"/>
                <w:sz w:val="24"/>
                <w:szCs w:val="24"/>
              </w:rPr>
              <w:t>Рытье  могилы  для  гроба  и работы по захоронению</w:t>
            </w:r>
          </w:p>
        </w:tc>
        <w:tc>
          <w:tcPr>
            <w:tcW w:w="4910" w:type="dxa"/>
            <w:shd w:val="clear" w:color="auto" w:fill="auto"/>
          </w:tcPr>
          <w:p w:rsidR="00F07E34" w:rsidRPr="00B5621A" w:rsidRDefault="00F07E34" w:rsidP="00654FD5">
            <w:pPr>
              <w:spacing w:after="0"/>
              <w:rPr>
                <w:rFonts w:ascii="Arial" w:hAnsi="Arial" w:cs="Arial"/>
                <w:sz w:val="24"/>
                <w:szCs w:val="24"/>
              </w:rPr>
            </w:pPr>
            <w:r w:rsidRPr="00B5621A">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0" w:type="auto"/>
            <w:shd w:val="clear" w:color="auto" w:fill="auto"/>
          </w:tcPr>
          <w:p w:rsidR="00F07E34" w:rsidRPr="00513ECC" w:rsidRDefault="008378FF" w:rsidP="00E622C3">
            <w:pPr>
              <w:spacing w:after="0"/>
              <w:jc w:val="center"/>
              <w:rPr>
                <w:rFonts w:ascii="Arial" w:hAnsi="Arial" w:cs="Arial"/>
                <w:sz w:val="24"/>
                <w:szCs w:val="24"/>
              </w:rPr>
            </w:pPr>
            <w:r>
              <w:rPr>
                <w:rFonts w:ascii="Arial" w:hAnsi="Arial" w:cs="Arial"/>
                <w:sz w:val="24"/>
                <w:szCs w:val="24"/>
              </w:rPr>
              <w:t>1141-38</w:t>
            </w:r>
          </w:p>
        </w:tc>
      </w:tr>
      <w:tr w:rsidR="00F07E34" w:rsidRPr="00B5621A" w:rsidTr="00F27EC4">
        <w:tc>
          <w:tcPr>
            <w:tcW w:w="0" w:type="auto"/>
            <w:shd w:val="clear" w:color="auto" w:fill="auto"/>
          </w:tcPr>
          <w:p w:rsidR="00F07E34" w:rsidRPr="00B5621A" w:rsidRDefault="00F07E34" w:rsidP="00654FD5">
            <w:pPr>
              <w:spacing w:after="0"/>
              <w:jc w:val="center"/>
              <w:rPr>
                <w:rFonts w:ascii="Arial" w:hAnsi="Arial" w:cs="Arial"/>
                <w:sz w:val="24"/>
                <w:szCs w:val="24"/>
              </w:rPr>
            </w:pPr>
          </w:p>
        </w:tc>
        <w:tc>
          <w:tcPr>
            <w:tcW w:w="2711" w:type="dxa"/>
            <w:shd w:val="clear" w:color="auto" w:fill="auto"/>
          </w:tcPr>
          <w:p w:rsidR="00F07E34" w:rsidRPr="00B5621A" w:rsidRDefault="00F07E34" w:rsidP="00654FD5">
            <w:pPr>
              <w:spacing w:after="0"/>
              <w:rPr>
                <w:rFonts w:ascii="Arial" w:hAnsi="Arial" w:cs="Arial"/>
                <w:sz w:val="24"/>
                <w:szCs w:val="24"/>
              </w:rPr>
            </w:pPr>
          </w:p>
        </w:tc>
        <w:tc>
          <w:tcPr>
            <w:tcW w:w="4910" w:type="dxa"/>
            <w:shd w:val="clear" w:color="auto" w:fill="auto"/>
          </w:tcPr>
          <w:p w:rsidR="00F07E34" w:rsidRPr="00B5621A" w:rsidRDefault="00F07E34" w:rsidP="00654FD5">
            <w:pPr>
              <w:spacing w:after="0"/>
              <w:rPr>
                <w:rFonts w:ascii="Arial" w:hAnsi="Arial" w:cs="Arial"/>
                <w:sz w:val="24"/>
                <w:szCs w:val="24"/>
              </w:rPr>
            </w:pPr>
            <w:r w:rsidRPr="00B5621A">
              <w:rPr>
                <w:rFonts w:ascii="Arial" w:hAnsi="Arial" w:cs="Arial"/>
                <w:sz w:val="24"/>
                <w:szCs w:val="24"/>
              </w:rPr>
              <w:t>итого</w:t>
            </w:r>
          </w:p>
        </w:tc>
        <w:tc>
          <w:tcPr>
            <w:tcW w:w="0" w:type="auto"/>
            <w:shd w:val="clear" w:color="auto" w:fill="auto"/>
          </w:tcPr>
          <w:p w:rsidR="00F07E34" w:rsidRPr="00513ECC" w:rsidRDefault="008378FF" w:rsidP="00E622C3">
            <w:pPr>
              <w:spacing w:after="0"/>
              <w:jc w:val="center"/>
              <w:rPr>
                <w:rFonts w:ascii="Arial" w:hAnsi="Arial" w:cs="Arial"/>
                <w:sz w:val="24"/>
                <w:szCs w:val="24"/>
              </w:rPr>
            </w:pPr>
            <w:r>
              <w:rPr>
                <w:rFonts w:ascii="Arial" w:hAnsi="Arial" w:cs="Arial"/>
                <w:sz w:val="24"/>
                <w:szCs w:val="24"/>
              </w:rPr>
              <w:t>5701-31</w:t>
            </w:r>
          </w:p>
        </w:tc>
      </w:tr>
    </w:tbl>
    <w:p w:rsidR="00654FD5" w:rsidRPr="00B5621A" w:rsidRDefault="00654FD5" w:rsidP="00654FD5">
      <w:pPr>
        <w:spacing w:after="0"/>
        <w:jc w:val="both"/>
        <w:rPr>
          <w:rFonts w:ascii="Arial" w:hAnsi="Arial" w:cs="Arial"/>
          <w:sz w:val="24"/>
          <w:szCs w:val="24"/>
        </w:rPr>
      </w:pP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СОГЛАСОВАНО:</w:t>
      </w: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Стоимость услуг предоставляемых  на погребение  умерших  граж</w:t>
      </w:r>
      <w:r w:rsidR="00B5621A">
        <w:rPr>
          <w:rFonts w:ascii="Arial" w:hAnsi="Arial" w:cs="Arial"/>
          <w:sz w:val="24"/>
          <w:szCs w:val="24"/>
        </w:rPr>
        <w:t xml:space="preserve">дан, подлежащих обязательному </w:t>
      </w:r>
      <w:r w:rsidRPr="00B5621A">
        <w:rPr>
          <w:rFonts w:ascii="Arial" w:hAnsi="Arial" w:cs="Arial"/>
          <w:sz w:val="24"/>
          <w:szCs w:val="24"/>
        </w:rPr>
        <w:t>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654FD5" w:rsidRPr="00B5621A" w:rsidRDefault="00654FD5" w:rsidP="00654FD5">
      <w:pPr>
        <w:spacing w:after="0"/>
        <w:jc w:val="both"/>
        <w:rPr>
          <w:rFonts w:ascii="Arial" w:hAnsi="Arial" w:cs="Arial"/>
          <w:sz w:val="24"/>
          <w:szCs w:val="24"/>
        </w:rPr>
      </w:pPr>
    </w:p>
    <w:p w:rsidR="00B5621A" w:rsidRPr="00B5621A" w:rsidRDefault="00B5621A" w:rsidP="00B5621A">
      <w:pPr>
        <w:spacing w:after="0"/>
        <w:jc w:val="both"/>
        <w:rPr>
          <w:rFonts w:ascii="Arial" w:hAnsi="Arial" w:cs="Arial"/>
          <w:sz w:val="24"/>
          <w:szCs w:val="24"/>
        </w:rPr>
      </w:pPr>
      <w:r w:rsidRPr="00B5621A">
        <w:rPr>
          <w:rFonts w:ascii="Arial" w:hAnsi="Arial" w:cs="Arial"/>
          <w:sz w:val="24"/>
          <w:szCs w:val="24"/>
        </w:rPr>
        <w:t xml:space="preserve">Управляющий </w:t>
      </w:r>
      <w:proofErr w:type="gramStart"/>
      <w:r w:rsidRPr="00B5621A">
        <w:rPr>
          <w:rFonts w:ascii="Arial" w:hAnsi="Arial" w:cs="Arial"/>
          <w:sz w:val="24"/>
          <w:szCs w:val="24"/>
        </w:rPr>
        <w:t>Курским</w:t>
      </w:r>
      <w:proofErr w:type="gramEnd"/>
      <w:r w:rsidRPr="00B5621A">
        <w:rPr>
          <w:rFonts w:ascii="Arial" w:hAnsi="Arial" w:cs="Arial"/>
          <w:sz w:val="24"/>
          <w:szCs w:val="24"/>
        </w:rPr>
        <w:t xml:space="preserve"> Региональным</w:t>
      </w:r>
    </w:p>
    <w:p w:rsidR="00B5621A" w:rsidRPr="00B5621A" w:rsidRDefault="00B5621A" w:rsidP="00B5621A">
      <w:pPr>
        <w:spacing w:after="0"/>
        <w:jc w:val="both"/>
        <w:rPr>
          <w:rFonts w:ascii="Arial" w:hAnsi="Arial" w:cs="Arial"/>
          <w:sz w:val="24"/>
          <w:szCs w:val="24"/>
        </w:rPr>
      </w:pPr>
      <w:r w:rsidRPr="00B5621A">
        <w:rPr>
          <w:rFonts w:ascii="Arial" w:hAnsi="Arial" w:cs="Arial"/>
          <w:sz w:val="24"/>
          <w:szCs w:val="24"/>
        </w:rPr>
        <w:t>Отделением Фонда социального</w:t>
      </w:r>
    </w:p>
    <w:p w:rsidR="00B5621A" w:rsidRPr="00B5621A" w:rsidRDefault="00B5621A" w:rsidP="00B5621A">
      <w:pPr>
        <w:spacing w:after="0"/>
        <w:jc w:val="both"/>
        <w:rPr>
          <w:rFonts w:ascii="Arial" w:hAnsi="Arial" w:cs="Arial"/>
          <w:sz w:val="24"/>
          <w:szCs w:val="24"/>
        </w:rPr>
      </w:pPr>
      <w:r w:rsidRPr="00B5621A">
        <w:rPr>
          <w:rFonts w:ascii="Arial" w:hAnsi="Arial" w:cs="Arial"/>
          <w:sz w:val="24"/>
          <w:szCs w:val="24"/>
        </w:rPr>
        <w:t>страхования РФ                                       __________________</w:t>
      </w:r>
      <w:r>
        <w:rPr>
          <w:rFonts w:ascii="Arial" w:hAnsi="Arial" w:cs="Arial"/>
          <w:sz w:val="24"/>
          <w:szCs w:val="24"/>
        </w:rPr>
        <w:t xml:space="preserve">  </w:t>
      </w:r>
      <w:r w:rsidRPr="00B5621A">
        <w:rPr>
          <w:rFonts w:ascii="Arial" w:hAnsi="Arial" w:cs="Arial"/>
          <w:sz w:val="24"/>
          <w:szCs w:val="24"/>
        </w:rPr>
        <w:t xml:space="preserve"> Н.В.Ткачева</w:t>
      </w:r>
    </w:p>
    <w:p w:rsidR="00B5621A" w:rsidRDefault="00B5621A" w:rsidP="00654FD5">
      <w:pPr>
        <w:spacing w:after="0"/>
        <w:jc w:val="right"/>
        <w:rPr>
          <w:rFonts w:ascii="Times New Roman" w:hAnsi="Times New Roman" w:cs="Times New Roman"/>
          <w:sz w:val="24"/>
          <w:szCs w:val="24"/>
        </w:rPr>
      </w:pPr>
    </w:p>
    <w:p w:rsidR="00B5621A" w:rsidRDefault="00B5621A" w:rsidP="00654FD5">
      <w:pPr>
        <w:spacing w:after="0"/>
        <w:jc w:val="right"/>
        <w:rPr>
          <w:rFonts w:ascii="Times New Roman" w:hAnsi="Times New Roman" w:cs="Times New Roman"/>
          <w:sz w:val="24"/>
          <w:szCs w:val="24"/>
        </w:rPr>
      </w:pPr>
    </w:p>
    <w:p w:rsidR="00B5621A" w:rsidRDefault="00B5621A" w:rsidP="00654FD5">
      <w:pPr>
        <w:spacing w:after="0"/>
        <w:jc w:val="right"/>
        <w:rPr>
          <w:rFonts w:ascii="Times New Roman" w:hAnsi="Times New Roman" w:cs="Times New Roman"/>
          <w:sz w:val="24"/>
          <w:szCs w:val="24"/>
        </w:rPr>
      </w:pPr>
    </w:p>
    <w:p w:rsidR="00B5621A" w:rsidRDefault="00B5621A" w:rsidP="00654FD5">
      <w:pPr>
        <w:spacing w:after="0"/>
        <w:jc w:val="right"/>
        <w:rPr>
          <w:rFonts w:ascii="Times New Roman" w:hAnsi="Times New Roman" w:cs="Times New Roman"/>
          <w:sz w:val="24"/>
          <w:szCs w:val="24"/>
        </w:rPr>
      </w:pPr>
    </w:p>
    <w:p w:rsidR="005D4F31" w:rsidRDefault="005D4F31" w:rsidP="00654FD5">
      <w:pPr>
        <w:spacing w:after="0"/>
        <w:jc w:val="right"/>
        <w:rPr>
          <w:rFonts w:ascii="Times New Roman" w:hAnsi="Times New Roman" w:cs="Times New Roman"/>
          <w:sz w:val="24"/>
          <w:szCs w:val="24"/>
        </w:rPr>
      </w:pP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4</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w:t>
      </w:r>
      <w:r w:rsidR="001051B1">
        <w:rPr>
          <w:rFonts w:ascii="Arial" w:eastAsia="Times New Roman" w:hAnsi="Arial" w:cs="Arial"/>
          <w:color w:val="000000"/>
          <w:sz w:val="24"/>
          <w:szCs w:val="24"/>
        </w:rPr>
        <w:t xml:space="preserve">ю Собрания депутатов </w:t>
      </w:r>
      <w:r w:rsidR="00B75B92">
        <w:rPr>
          <w:rFonts w:ascii="Arial" w:eastAsia="Times New Roman" w:hAnsi="Arial" w:cs="Arial"/>
          <w:color w:val="000000"/>
          <w:sz w:val="24"/>
          <w:szCs w:val="24"/>
        </w:rPr>
        <w:t>Никольского</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22B22">
        <w:rPr>
          <w:rFonts w:ascii="Arial" w:eastAsia="Times New Roman" w:hAnsi="Arial" w:cs="Arial"/>
          <w:color w:val="000000"/>
          <w:sz w:val="24"/>
          <w:szCs w:val="24"/>
        </w:rPr>
        <w:t>от 25</w:t>
      </w:r>
      <w:r w:rsidR="00F07E34">
        <w:rPr>
          <w:rFonts w:ascii="Arial" w:eastAsia="Times New Roman" w:hAnsi="Arial" w:cs="Arial"/>
          <w:color w:val="000000"/>
          <w:sz w:val="24"/>
          <w:szCs w:val="24"/>
        </w:rPr>
        <w:t xml:space="preserve"> января 201</w:t>
      </w:r>
      <w:r w:rsidR="008378FF">
        <w:rPr>
          <w:rFonts w:ascii="Arial" w:eastAsia="Times New Roman" w:hAnsi="Arial" w:cs="Arial"/>
          <w:color w:val="000000"/>
          <w:sz w:val="24"/>
          <w:szCs w:val="24"/>
        </w:rPr>
        <w:t>8</w:t>
      </w:r>
      <w:r w:rsidR="00F07E34">
        <w:rPr>
          <w:rFonts w:ascii="Arial" w:eastAsia="Times New Roman" w:hAnsi="Arial" w:cs="Arial"/>
          <w:color w:val="000000"/>
          <w:sz w:val="24"/>
          <w:szCs w:val="24"/>
        </w:rPr>
        <w:t xml:space="preserve"> года № </w:t>
      </w:r>
      <w:r w:rsidR="005D4F31">
        <w:rPr>
          <w:rFonts w:ascii="Arial" w:eastAsia="Times New Roman" w:hAnsi="Arial" w:cs="Arial"/>
          <w:color w:val="000000"/>
          <w:sz w:val="24"/>
          <w:szCs w:val="24"/>
        </w:rPr>
        <w:t>21</w:t>
      </w:r>
    </w:p>
    <w:p w:rsidR="00654FD5" w:rsidRPr="00654FD5" w:rsidRDefault="00654FD5" w:rsidP="00654FD5">
      <w:pPr>
        <w:spacing w:after="0"/>
        <w:jc w:val="right"/>
        <w:rPr>
          <w:rFonts w:ascii="Times New Roman" w:hAnsi="Times New Roman" w:cs="Times New Roman"/>
          <w:sz w:val="28"/>
          <w:szCs w:val="28"/>
        </w:rPr>
      </w:pP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ТАРИФЫ</w:t>
      </w:r>
    </w:p>
    <w:p w:rsidR="005D4B0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 xml:space="preserve"> на ритуальные  услуги,  предоставляемые  в соответствии  со ст.12  Федерального закона от 12.01.1996 г.  №</w:t>
      </w:r>
      <w:r w:rsidR="005D4F31">
        <w:rPr>
          <w:rFonts w:ascii="Arial" w:hAnsi="Arial" w:cs="Arial"/>
          <w:sz w:val="24"/>
          <w:szCs w:val="24"/>
        </w:rPr>
        <w:t xml:space="preserve"> </w:t>
      </w:r>
      <w:r w:rsidRPr="00B5621A">
        <w:rPr>
          <w:rFonts w:ascii="Arial" w:hAnsi="Arial" w:cs="Arial"/>
          <w:sz w:val="24"/>
          <w:szCs w:val="24"/>
        </w:rPr>
        <w:t xml:space="preserve">8 – ФЗ </w:t>
      </w: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«О погребении и похоронном  деле»</w:t>
      </w:r>
    </w:p>
    <w:p w:rsidR="00654FD5" w:rsidRPr="00B5621A" w:rsidRDefault="00654FD5" w:rsidP="00654FD5">
      <w:pPr>
        <w:spacing w:after="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569"/>
        <w:gridCol w:w="4961"/>
        <w:gridCol w:w="1525"/>
      </w:tblGrid>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w:t>
            </w:r>
          </w:p>
          <w:p w:rsidR="00654FD5" w:rsidRPr="00B5621A" w:rsidRDefault="00654FD5" w:rsidP="00654FD5">
            <w:pPr>
              <w:spacing w:after="0"/>
              <w:jc w:val="center"/>
              <w:rPr>
                <w:rFonts w:ascii="Arial" w:hAnsi="Arial" w:cs="Arial"/>
                <w:sz w:val="24"/>
                <w:szCs w:val="24"/>
              </w:rPr>
            </w:pPr>
            <w:proofErr w:type="spellStart"/>
            <w:r w:rsidRPr="00B5621A">
              <w:rPr>
                <w:rFonts w:ascii="Arial" w:hAnsi="Arial" w:cs="Arial"/>
                <w:sz w:val="24"/>
                <w:szCs w:val="24"/>
              </w:rPr>
              <w:t>пп</w:t>
            </w:r>
            <w:proofErr w:type="spellEnd"/>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Наименование  услуги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Минимальный  стандарт</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(содержание) работ</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Тариф  </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Руб.</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1</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B5621A">
            <w:pPr>
              <w:spacing w:after="0"/>
              <w:rPr>
                <w:rFonts w:ascii="Arial" w:hAnsi="Arial" w:cs="Arial"/>
                <w:sz w:val="24"/>
                <w:szCs w:val="24"/>
              </w:rPr>
            </w:pPr>
            <w:r w:rsidRPr="00B5621A">
              <w:rPr>
                <w:rFonts w:ascii="Arial" w:hAnsi="Arial" w:cs="Arial"/>
                <w:sz w:val="24"/>
                <w:szCs w:val="24"/>
              </w:rPr>
              <w:t>Оформление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бесплатно</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2</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Похоронные  принадлежности:</w:t>
            </w:r>
          </w:p>
          <w:p w:rsidR="00654FD5" w:rsidRPr="00B5621A" w:rsidRDefault="00654FD5" w:rsidP="00654FD5">
            <w:pPr>
              <w:spacing w:after="0"/>
              <w:rPr>
                <w:rFonts w:ascii="Arial" w:hAnsi="Arial" w:cs="Arial"/>
                <w:sz w:val="24"/>
                <w:szCs w:val="24"/>
              </w:rPr>
            </w:pPr>
            <w:r w:rsidRPr="00B5621A">
              <w:rPr>
                <w:rFonts w:ascii="Arial" w:hAnsi="Arial" w:cs="Arial"/>
                <w:sz w:val="24"/>
                <w:szCs w:val="24"/>
              </w:rPr>
              <w:t xml:space="preserve">Гроб деревянный, обитый </w:t>
            </w:r>
            <w:proofErr w:type="spellStart"/>
            <w:r w:rsidRPr="00B5621A">
              <w:rPr>
                <w:rFonts w:ascii="Arial" w:hAnsi="Arial" w:cs="Arial"/>
                <w:sz w:val="24"/>
                <w:szCs w:val="24"/>
              </w:rPr>
              <w:t>х\б</w:t>
            </w:r>
            <w:proofErr w:type="spellEnd"/>
            <w:r w:rsidRPr="00B5621A">
              <w:rPr>
                <w:rFonts w:ascii="Arial" w:hAnsi="Arial" w:cs="Arial"/>
                <w:sz w:val="24"/>
                <w:szCs w:val="24"/>
              </w:rPr>
              <w:t xml:space="preserve"> тканью;</w:t>
            </w:r>
          </w:p>
          <w:p w:rsidR="005D4F31" w:rsidRDefault="005D4F31" w:rsidP="00654FD5">
            <w:pPr>
              <w:spacing w:after="0"/>
              <w:rPr>
                <w:rFonts w:ascii="Arial" w:hAnsi="Arial" w:cs="Arial"/>
                <w:sz w:val="24"/>
                <w:szCs w:val="24"/>
              </w:rPr>
            </w:pPr>
            <w:r>
              <w:rPr>
                <w:rFonts w:ascii="Arial" w:hAnsi="Arial" w:cs="Arial"/>
                <w:sz w:val="24"/>
                <w:szCs w:val="24"/>
              </w:rPr>
              <w:t>Крест;</w:t>
            </w:r>
            <w:r w:rsidR="00654FD5" w:rsidRPr="00B5621A">
              <w:rPr>
                <w:rFonts w:ascii="Arial" w:hAnsi="Arial" w:cs="Arial"/>
                <w:sz w:val="24"/>
                <w:szCs w:val="24"/>
              </w:rPr>
              <w:t xml:space="preserve"> </w:t>
            </w:r>
          </w:p>
          <w:p w:rsidR="00654FD5" w:rsidRPr="00B5621A" w:rsidRDefault="005D4F31" w:rsidP="00654FD5">
            <w:pPr>
              <w:spacing w:after="0"/>
              <w:rPr>
                <w:rFonts w:ascii="Arial" w:hAnsi="Arial" w:cs="Arial"/>
                <w:sz w:val="24"/>
                <w:szCs w:val="24"/>
              </w:rPr>
            </w:pPr>
            <w:r>
              <w:rPr>
                <w:rFonts w:ascii="Arial" w:hAnsi="Arial" w:cs="Arial"/>
                <w:sz w:val="24"/>
                <w:szCs w:val="24"/>
              </w:rPr>
              <w:t>О</w:t>
            </w:r>
            <w:r w:rsidR="00654FD5" w:rsidRPr="00B5621A">
              <w:rPr>
                <w:rFonts w:ascii="Arial" w:hAnsi="Arial" w:cs="Arial"/>
                <w:sz w:val="24"/>
                <w:szCs w:val="24"/>
              </w:rPr>
              <w:t>блачение  тела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p w:rsidR="00654FD5" w:rsidRPr="00B5621A" w:rsidRDefault="00654FD5" w:rsidP="00654FD5">
            <w:pPr>
              <w:spacing w:after="0"/>
              <w:rPr>
                <w:rFonts w:ascii="Arial" w:hAnsi="Arial" w:cs="Arial"/>
                <w:sz w:val="24"/>
                <w:szCs w:val="24"/>
              </w:rPr>
            </w:pPr>
          </w:p>
          <w:p w:rsidR="00654FD5" w:rsidRPr="00B5621A" w:rsidRDefault="008378FF" w:rsidP="00654FD5">
            <w:pPr>
              <w:spacing w:after="0"/>
              <w:rPr>
                <w:rFonts w:ascii="Arial" w:hAnsi="Arial" w:cs="Arial"/>
                <w:sz w:val="24"/>
                <w:szCs w:val="24"/>
              </w:rPr>
            </w:pPr>
            <w:r>
              <w:rPr>
                <w:rFonts w:ascii="Arial" w:hAnsi="Arial" w:cs="Arial"/>
                <w:sz w:val="24"/>
                <w:szCs w:val="24"/>
              </w:rPr>
              <w:t>2636-30</w:t>
            </w:r>
          </w:p>
          <w:p w:rsidR="00654FD5" w:rsidRPr="00B5621A" w:rsidRDefault="00654FD5" w:rsidP="00654FD5">
            <w:pPr>
              <w:spacing w:after="0"/>
              <w:rPr>
                <w:rFonts w:ascii="Arial" w:hAnsi="Arial" w:cs="Arial"/>
                <w:sz w:val="24"/>
                <w:szCs w:val="24"/>
              </w:rPr>
            </w:pPr>
          </w:p>
          <w:p w:rsidR="00654FD5" w:rsidRPr="00B5621A" w:rsidRDefault="008378FF" w:rsidP="00654FD5">
            <w:pPr>
              <w:spacing w:after="0"/>
              <w:rPr>
                <w:rFonts w:ascii="Arial" w:hAnsi="Arial" w:cs="Arial"/>
                <w:sz w:val="24"/>
                <w:szCs w:val="24"/>
              </w:rPr>
            </w:pPr>
            <w:r>
              <w:rPr>
                <w:rFonts w:ascii="Arial" w:hAnsi="Arial" w:cs="Arial"/>
                <w:sz w:val="24"/>
                <w:szCs w:val="24"/>
              </w:rPr>
              <w:t>498-73</w:t>
            </w:r>
          </w:p>
          <w:p w:rsidR="00654FD5" w:rsidRPr="00B5621A" w:rsidRDefault="008378FF" w:rsidP="00654FD5">
            <w:pPr>
              <w:spacing w:after="0"/>
              <w:rPr>
                <w:rFonts w:ascii="Arial" w:hAnsi="Arial" w:cs="Arial"/>
                <w:sz w:val="24"/>
                <w:szCs w:val="24"/>
              </w:rPr>
            </w:pPr>
            <w:r>
              <w:rPr>
                <w:rFonts w:ascii="Arial" w:hAnsi="Arial" w:cs="Arial"/>
                <w:sz w:val="24"/>
                <w:szCs w:val="24"/>
              </w:rPr>
              <w:t>426-72</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3</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Транспортные   услуги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Перевозка  гроба  с телом умершего из дома или морга к месту захоронения</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8378FF" w:rsidP="00654FD5">
            <w:pPr>
              <w:spacing w:after="0"/>
              <w:rPr>
                <w:rFonts w:ascii="Arial" w:hAnsi="Arial" w:cs="Arial"/>
                <w:sz w:val="24"/>
                <w:szCs w:val="24"/>
              </w:rPr>
            </w:pPr>
            <w:r>
              <w:rPr>
                <w:rFonts w:ascii="Arial" w:hAnsi="Arial" w:cs="Arial"/>
                <w:sz w:val="24"/>
                <w:szCs w:val="24"/>
              </w:rPr>
              <w:t>713-35</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4</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8378FF" w:rsidP="00654FD5">
            <w:pPr>
              <w:spacing w:after="0"/>
              <w:rPr>
                <w:rFonts w:ascii="Arial" w:hAnsi="Arial" w:cs="Arial"/>
                <w:sz w:val="24"/>
                <w:szCs w:val="24"/>
              </w:rPr>
            </w:pPr>
            <w:r>
              <w:rPr>
                <w:rFonts w:ascii="Arial" w:hAnsi="Arial" w:cs="Arial"/>
                <w:sz w:val="24"/>
                <w:szCs w:val="24"/>
              </w:rPr>
              <w:t>284-83</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5</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Рытье  могилы  для  гроба  и работы по захоронению</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8378FF" w:rsidP="00654FD5">
            <w:pPr>
              <w:spacing w:after="0"/>
              <w:rPr>
                <w:rFonts w:ascii="Arial" w:hAnsi="Arial" w:cs="Arial"/>
                <w:sz w:val="24"/>
                <w:szCs w:val="24"/>
              </w:rPr>
            </w:pPr>
            <w:r>
              <w:rPr>
                <w:rFonts w:ascii="Arial" w:hAnsi="Arial" w:cs="Arial"/>
                <w:sz w:val="24"/>
                <w:szCs w:val="24"/>
              </w:rPr>
              <w:t>1141-38</w:t>
            </w:r>
          </w:p>
        </w:tc>
      </w:tr>
      <w:tr w:rsidR="00654FD5" w:rsidRPr="00B5621A" w:rsidTr="00F27EC4">
        <w:tc>
          <w:tcPr>
            <w:tcW w:w="51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итого</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8378FF" w:rsidP="00654FD5">
            <w:pPr>
              <w:spacing w:after="0"/>
              <w:rPr>
                <w:rFonts w:ascii="Arial" w:hAnsi="Arial" w:cs="Arial"/>
                <w:sz w:val="24"/>
                <w:szCs w:val="24"/>
              </w:rPr>
            </w:pPr>
            <w:r>
              <w:rPr>
                <w:rFonts w:ascii="Arial" w:hAnsi="Arial" w:cs="Arial"/>
                <w:sz w:val="24"/>
                <w:szCs w:val="24"/>
              </w:rPr>
              <w:t>5701-31</w:t>
            </w:r>
          </w:p>
        </w:tc>
      </w:tr>
    </w:tbl>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СОГЛАСОВАНО:</w:t>
      </w: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Стоимость услуг предоставляемых  на погребение  умерших  граждан, подлежащих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654FD5" w:rsidRPr="00B5621A" w:rsidRDefault="00654FD5" w:rsidP="00654FD5">
      <w:pPr>
        <w:spacing w:after="0"/>
        <w:jc w:val="both"/>
        <w:rPr>
          <w:rFonts w:ascii="Arial" w:hAnsi="Arial" w:cs="Arial"/>
          <w:sz w:val="24"/>
          <w:szCs w:val="24"/>
        </w:rPr>
      </w:pP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 xml:space="preserve">Управляющий </w:t>
      </w:r>
      <w:proofErr w:type="gramStart"/>
      <w:r w:rsidRPr="00B5621A">
        <w:rPr>
          <w:rFonts w:ascii="Arial" w:hAnsi="Arial" w:cs="Arial"/>
          <w:sz w:val="24"/>
          <w:szCs w:val="24"/>
        </w:rPr>
        <w:t>Курским</w:t>
      </w:r>
      <w:proofErr w:type="gramEnd"/>
      <w:r w:rsidRPr="00B5621A">
        <w:rPr>
          <w:rFonts w:ascii="Arial" w:hAnsi="Arial" w:cs="Arial"/>
          <w:sz w:val="24"/>
          <w:szCs w:val="24"/>
        </w:rPr>
        <w:t xml:space="preserve"> Региональным</w:t>
      </w: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Отделением Фонда социального</w:t>
      </w: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страхования РФ                                       __________________</w:t>
      </w:r>
      <w:r w:rsidR="00B5621A">
        <w:rPr>
          <w:rFonts w:ascii="Arial" w:hAnsi="Arial" w:cs="Arial"/>
          <w:sz w:val="24"/>
          <w:szCs w:val="24"/>
        </w:rPr>
        <w:t xml:space="preserve">  </w:t>
      </w:r>
      <w:r w:rsidRPr="00B5621A">
        <w:rPr>
          <w:rFonts w:ascii="Arial" w:hAnsi="Arial" w:cs="Arial"/>
          <w:sz w:val="24"/>
          <w:szCs w:val="24"/>
        </w:rPr>
        <w:t xml:space="preserve"> Н.В.Ткачева</w:t>
      </w:r>
    </w:p>
    <w:p w:rsidR="00D160B8" w:rsidRPr="00D160B8" w:rsidRDefault="00D160B8" w:rsidP="00654FD5">
      <w:pPr>
        <w:spacing w:after="0"/>
        <w:jc w:val="both"/>
        <w:rPr>
          <w:rFonts w:ascii="Times New Roman" w:hAnsi="Times New Roman" w:cs="Times New Roman"/>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Pr="009237FB" w:rsidRDefault="00B5621A" w:rsidP="001051B1">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4</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 xml:space="preserve">решению Собрания депутатов </w:t>
      </w:r>
      <w:r w:rsidR="00B75B92">
        <w:rPr>
          <w:rFonts w:ascii="Arial" w:eastAsia="Times New Roman" w:hAnsi="Arial" w:cs="Arial"/>
          <w:color w:val="000000"/>
          <w:sz w:val="24"/>
          <w:szCs w:val="24"/>
        </w:rPr>
        <w:t>Никольского</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22B22">
        <w:rPr>
          <w:rFonts w:ascii="Arial" w:eastAsia="Times New Roman" w:hAnsi="Arial" w:cs="Arial"/>
          <w:color w:val="000000"/>
          <w:sz w:val="24"/>
          <w:szCs w:val="24"/>
        </w:rPr>
        <w:t>от 25</w:t>
      </w:r>
      <w:r w:rsidR="00E647A0">
        <w:rPr>
          <w:rFonts w:ascii="Arial" w:eastAsia="Times New Roman" w:hAnsi="Arial" w:cs="Arial"/>
          <w:color w:val="000000"/>
          <w:sz w:val="24"/>
          <w:szCs w:val="24"/>
        </w:rPr>
        <w:t xml:space="preserve"> января 201</w:t>
      </w:r>
      <w:r w:rsidR="008378FF">
        <w:rPr>
          <w:rFonts w:ascii="Arial" w:eastAsia="Times New Roman" w:hAnsi="Arial" w:cs="Arial"/>
          <w:color w:val="000000"/>
          <w:sz w:val="24"/>
          <w:szCs w:val="24"/>
        </w:rPr>
        <w:t>8</w:t>
      </w:r>
      <w:r w:rsidR="00E647A0">
        <w:rPr>
          <w:rFonts w:ascii="Arial" w:eastAsia="Times New Roman" w:hAnsi="Arial" w:cs="Arial"/>
          <w:color w:val="000000"/>
          <w:sz w:val="24"/>
          <w:szCs w:val="24"/>
        </w:rPr>
        <w:t xml:space="preserve"> года № </w:t>
      </w:r>
      <w:r w:rsidR="002457D0">
        <w:rPr>
          <w:rFonts w:ascii="Arial" w:eastAsia="Times New Roman" w:hAnsi="Arial" w:cs="Arial"/>
          <w:color w:val="000000"/>
          <w:sz w:val="24"/>
          <w:szCs w:val="24"/>
        </w:rPr>
        <w:t>21</w:t>
      </w:r>
    </w:p>
    <w:p w:rsidR="00654FD5" w:rsidRPr="00654FD5" w:rsidRDefault="00654FD5" w:rsidP="00654FD5">
      <w:pPr>
        <w:spacing w:after="0"/>
        <w:jc w:val="right"/>
        <w:rPr>
          <w:rFonts w:ascii="Times New Roman" w:hAnsi="Times New Roman" w:cs="Times New Roman"/>
          <w:sz w:val="28"/>
          <w:szCs w:val="28"/>
        </w:rPr>
      </w:pP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ТАРИФЫ</w:t>
      </w:r>
    </w:p>
    <w:p w:rsidR="005D4B0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 xml:space="preserve"> на ритуальные  услуги,  предоставляемые  в соответствии  со ст.12  Федерального закона от 12.01.1996 г.  №</w:t>
      </w:r>
      <w:r w:rsidR="002457D0">
        <w:rPr>
          <w:rFonts w:ascii="Arial" w:hAnsi="Arial" w:cs="Arial"/>
          <w:sz w:val="24"/>
          <w:szCs w:val="24"/>
        </w:rPr>
        <w:t xml:space="preserve"> </w:t>
      </w:r>
      <w:r w:rsidRPr="00B5621A">
        <w:rPr>
          <w:rFonts w:ascii="Arial" w:hAnsi="Arial" w:cs="Arial"/>
          <w:sz w:val="24"/>
          <w:szCs w:val="24"/>
        </w:rPr>
        <w:t xml:space="preserve">8 – ФЗ </w:t>
      </w: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«О погребении и похоронном  деле»</w:t>
      </w:r>
    </w:p>
    <w:p w:rsidR="00654FD5" w:rsidRPr="00B5621A" w:rsidRDefault="00654FD5" w:rsidP="00654FD5">
      <w:pPr>
        <w:spacing w:after="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711"/>
        <w:gridCol w:w="4678"/>
        <w:gridCol w:w="1666"/>
      </w:tblGrid>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w:t>
            </w:r>
          </w:p>
          <w:p w:rsidR="00654FD5" w:rsidRPr="00B5621A" w:rsidRDefault="00654FD5" w:rsidP="00654FD5">
            <w:pPr>
              <w:spacing w:after="0"/>
              <w:jc w:val="center"/>
              <w:rPr>
                <w:rFonts w:ascii="Arial" w:hAnsi="Arial" w:cs="Arial"/>
                <w:sz w:val="24"/>
                <w:szCs w:val="24"/>
              </w:rPr>
            </w:pPr>
            <w:proofErr w:type="spellStart"/>
            <w:r w:rsidRPr="00B5621A">
              <w:rPr>
                <w:rFonts w:ascii="Arial" w:hAnsi="Arial" w:cs="Arial"/>
                <w:sz w:val="24"/>
                <w:szCs w:val="24"/>
              </w:rPr>
              <w:t>пп</w:t>
            </w:r>
            <w:proofErr w:type="spellEnd"/>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Наименование  услуги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Минимальный  стандарт</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(содержание) работ</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Тариф  </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Руб.</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1</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B5621A">
            <w:pPr>
              <w:spacing w:after="0"/>
              <w:rPr>
                <w:rFonts w:ascii="Arial" w:hAnsi="Arial" w:cs="Arial"/>
                <w:sz w:val="24"/>
                <w:szCs w:val="24"/>
              </w:rPr>
            </w:pPr>
            <w:r w:rsidRPr="00B5621A">
              <w:rPr>
                <w:rFonts w:ascii="Arial" w:hAnsi="Arial" w:cs="Arial"/>
                <w:sz w:val="24"/>
                <w:szCs w:val="24"/>
              </w:rPr>
              <w:t>Оформление  документов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бесплатно</w:t>
            </w:r>
          </w:p>
        </w:tc>
      </w:tr>
      <w:tr w:rsidR="00E647A0"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jc w:val="center"/>
              <w:rPr>
                <w:rFonts w:ascii="Arial" w:hAnsi="Arial" w:cs="Arial"/>
                <w:sz w:val="24"/>
                <w:szCs w:val="24"/>
              </w:rPr>
            </w:pPr>
            <w:r w:rsidRPr="00B5621A">
              <w:rPr>
                <w:rFonts w:ascii="Arial" w:hAnsi="Arial" w:cs="Arial"/>
                <w:sz w:val="24"/>
                <w:szCs w:val="24"/>
              </w:rPr>
              <w:t>2</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Похоронные  принадлежности:</w:t>
            </w:r>
          </w:p>
          <w:p w:rsidR="00E647A0" w:rsidRPr="00B5621A" w:rsidRDefault="00E647A0" w:rsidP="00654FD5">
            <w:pPr>
              <w:spacing w:after="0"/>
              <w:rPr>
                <w:rFonts w:ascii="Arial" w:hAnsi="Arial" w:cs="Arial"/>
                <w:sz w:val="24"/>
                <w:szCs w:val="24"/>
              </w:rPr>
            </w:pPr>
            <w:r w:rsidRPr="00B5621A">
              <w:rPr>
                <w:rFonts w:ascii="Arial" w:hAnsi="Arial" w:cs="Arial"/>
                <w:sz w:val="24"/>
                <w:szCs w:val="24"/>
              </w:rPr>
              <w:t xml:space="preserve">Гроб деревянный, обитый </w:t>
            </w:r>
            <w:proofErr w:type="spellStart"/>
            <w:r w:rsidRPr="00B5621A">
              <w:rPr>
                <w:rFonts w:ascii="Arial" w:hAnsi="Arial" w:cs="Arial"/>
                <w:sz w:val="24"/>
                <w:szCs w:val="24"/>
              </w:rPr>
              <w:t>х\б</w:t>
            </w:r>
            <w:proofErr w:type="spellEnd"/>
            <w:r w:rsidRPr="00B5621A">
              <w:rPr>
                <w:rFonts w:ascii="Arial" w:hAnsi="Arial" w:cs="Arial"/>
                <w:sz w:val="24"/>
                <w:szCs w:val="24"/>
              </w:rPr>
              <w:t xml:space="preserve"> тканью;</w:t>
            </w:r>
          </w:p>
          <w:p w:rsidR="00E647A0" w:rsidRPr="00B5621A" w:rsidRDefault="00E647A0" w:rsidP="00654FD5">
            <w:pPr>
              <w:spacing w:after="0"/>
              <w:rPr>
                <w:rFonts w:ascii="Arial" w:hAnsi="Arial" w:cs="Arial"/>
                <w:sz w:val="24"/>
                <w:szCs w:val="24"/>
              </w:rPr>
            </w:pPr>
            <w:r w:rsidRPr="00B5621A">
              <w:rPr>
                <w:rFonts w:ascii="Arial" w:hAnsi="Arial" w:cs="Arial"/>
                <w:sz w:val="24"/>
                <w:szCs w:val="24"/>
              </w:rPr>
              <w:t>Крест</w:t>
            </w:r>
          </w:p>
          <w:p w:rsidR="00E647A0" w:rsidRPr="00B5621A" w:rsidRDefault="00E647A0" w:rsidP="00654FD5">
            <w:pPr>
              <w:spacing w:after="0"/>
              <w:rPr>
                <w:rFonts w:ascii="Arial" w:hAnsi="Arial" w:cs="Arial"/>
                <w:sz w:val="24"/>
                <w:szCs w:val="24"/>
              </w:rPr>
            </w:pPr>
            <w:r w:rsidRPr="00B5621A">
              <w:rPr>
                <w:rFonts w:ascii="Arial" w:hAnsi="Arial" w:cs="Arial"/>
                <w:sz w:val="24"/>
                <w:szCs w:val="24"/>
              </w:rPr>
              <w:t>Облачение  тела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E622C3">
            <w:pPr>
              <w:spacing w:after="0"/>
              <w:rPr>
                <w:rFonts w:ascii="Arial" w:hAnsi="Arial" w:cs="Arial"/>
                <w:sz w:val="24"/>
                <w:szCs w:val="24"/>
              </w:rPr>
            </w:pPr>
          </w:p>
          <w:p w:rsidR="00E647A0" w:rsidRPr="00B5621A" w:rsidRDefault="00E647A0" w:rsidP="00E622C3">
            <w:pPr>
              <w:spacing w:after="0"/>
              <w:rPr>
                <w:rFonts w:ascii="Arial" w:hAnsi="Arial" w:cs="Arial"/>
                <w:sz w:val="24"/>
                <w:szCs w:val="24"/>
              </w:rPr>
            </w:pPr>
          </w:p>
          <w:p w:rsidR="00E647A0" w:rsidRPr="00B5621A" w:rsidRDefault="008378FF" w:rsidP="00E622C3">
            <w:pPr>
              <w:spacing w:after="0"/>
              <w:rPr>
                <w:rFonts w:ascii="Arial" w:hAnsi="Arial" w:cs="Arial"/>
                <w:sz w:val="24"/>
                <w:szCs w:val="24"/>
              </w:rPr>
            </w:pPr>
            <w:r>
              <w:rPr>
                <w:rFonts w:ascii="Arial" w:hAnsi="Arial" w:cs="Arial"/>
                <w:sz w:val="24"/>
                <w:szCs w:val="24"/>
              </w:rPr>
              <w:t>2636-30</w:t>
            </w:r>
          </w:p>
          <w:p w:rsidR="00E647A0" w:rsidRPr="00B5621A" w:rsidRDefault="00E647A0" w:rsidP="00E622C3">
            <w:pPr>
              <w:spacing w:after="0"/>
              <w:rPr>
                <w:rFonts w:ascii="Arial" w:hAnsi="Arial" w:cs="Arial"/>
                <w:sz w:val="24"/>
                <w:szCs w:val="24"/>
              </w:rPr>
            </w:pPr>
          </w:p>
          <w:p w:rsidR="00E647A0" w:rsidRPr="00B5621A" w:rsidRDefault="008378FF" w:rsidP="00E622C3">
            <w:pPr>
              <w:spacing w:after="0"/>
              <w:rPr>
                <w:rFonts w:ascii="Arial" w:hAnsi="Arial" w:cs="Arial"/>
                <w:sz w:val="24"/>
                <w:szCs w:val="24"/>
              </w:rPr>
            </w:pPr>
            <w:r>
              <w:rPr>
                <w:rFonts w:ascii="Arial" w:hAnsi="Arial" w:cs="Arial"/>
                <w:sz w:val="24"/>
                <w:szCs w:val="24"/>
              </w:rPr>
              <w:t>498-73</w:t>
            </w:r>
          </w:p>
          <w:p w:rsidR="00E647A0" w:rsidRPr="00B5621A" w:rsidRDefault="008378FF" w:rsidP="00E622C3">
            <w:pPr>
              <w:spacing w:after="0"/>
              <w:rPr>
                <w:rFonts w:ascii="Arial" w:hAnsi="Arial" w:cs="Arial"/>
                <w:sz w:val="24"/>
                <w:szCs w:val="24"/>
              </w:rPr>
            </w:pPr>
            <w:r>
              <w:rPr>
                <w:rFonts w:ascii="Arial" w:hAnsi="Arial" w:cs="Arial"/>
                <w:sz w:val="24"/>
                <w:szCs w:val="24"/>
              </w:rPr>
              <w:t>426-72</w:t>
            </w:r>
          </w:p>
        </w:tc>
      </w:tr>
      <w:tr w:rsidR="00E647A0"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jc w:val="center"/>
              <w:rPr>
                <w:rFonts w:ascii="Arial" w:hAnsi="Arial" w:cs="Arial"/>
                <w:sz w:val="24"/>
                <w:szCs w:val="24"/>
              </w:rPr>
            </w:pPr>
            <w:r w:rsidRPr="00B5621A">
              <w:rPr>
                <w:rFonts w:ascii="Arial" w:hAnsi="Arial" w:cs="Arial"/>
                <w:sz w:val="24"/>
                <w:szCs w:val="24"/>
              </w:rPr>
              <w:t>3</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Транспортные   услуги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Перевозка  гроба  с телом умершего из дома или морга к месту захоронения</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8378FF" w:rsidP="00E622C3">
            <w:pPr>
              <w:spacing w:after="0"/>
              <w:rPr>
                <w:rFonts w:ascii="Arial" w:hAnsi="Arial" w:cs="Arial"/>
                <w:sz w:val="24"/>
                <w:szCs w:val="24"/>
              </w:rPr>
            </w:pPr>
            <w:r>
              <w:rPr>
                <w:rFonts w:ascii="Arial" w:hAnsi="Arial" w:cs="Arial"/>
                <w:sz w:val="24"/>
                <w:szCs w:val="24"/>
              </w:rPr>
              <w:t>713-35</w:t>
            </w:r>
          </w:p>
        </w:tc>
      </w:tr>
      <w:tr w:rsidR="00E647A0"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jc w:val="center"/>
              <w:rPr>
                <w:rFonts w:ascii="Arial" w:hAnsi="Arial" w:cs="Arial"/>
                <w:sz w:val="24"/>
                <w:szCs w:val="24"/>
              </w:rPr>
            </w:pPr>
            <w:r w:rsidRPr="00B5621A">
              <w:rPr>
                <w:rFonts w:ascii="Arial" w:hAnsi="Arial" w:cs="Arial"/>
                <w:sz w:val="24"/>
                <w:szCs w:val="24"/>
              </w:rPr>
              <w:t>4</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8378FF" w:rsidP="00E622C3">
            <w:pPr>
              <w:spacing w:after="0"/>
              <w:rPr>
                <w:rFonts w:ascii="Arial" w:hAnsi="Arial" w:cs="Arial"/>
                <w:sz w:val="24"/>
                <w:szCs w:val="24"/>
              </w:rPr>
            </w:pPr>
            <w:r>
              <w:rPr>
                <w:rFonts w:ascii="Arial" w:hAnsi="Arial" w:cs="Arial"/>
                <w:sz w:val="24"/>
                <w:szCs w:val="24"/>
              </w:rPr>
              <w:t>284-83</w:t>
            </w:r>
          </w:p>
        </w:tc>
      </w:tr>
      <w:tr w:rsidR="00E647A0"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jc w:val="center"/>
              <w:rPr>
                <w:rFonts w:ascii="Arial" w:hAnsi="Arial" w:cs="Arial"/>
                <w:sz w:val="24"/>
                <w:szCs w:val="24"/>
              </w:rPr>
            </w:pPr>
            <w:r w:rsidRPr="00B5621A">
              <w:rPr>
                <w:rFonts w:ascii="Arial" w:hAnsi="Arial" w:cs="Arial"/>
                <w:sz w:val="24"/>
                <w:szCs w:val="24"/>
              </w:rPr>
              <w:t>5</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Рытье  могилы  для  гроба и работы по захоронению</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8378FF">
            <w:pPr>
              <w:spacing w:after="0"/>
              <w:rPr>
                <w:rFonts w:ascii="Arial" w:hAnsi="Arial" w:cs="Arial"/>
                <w:sz w:val="24"/>
                <w:szCs w:val="24"/>
              </w:rPr>
            </w:pPr>
            <w:r w:rsidRPr="00B5621A">
              <w:rPr>
                <w:rFonts w:ascii="Arial" w:hAnsi="Arial" w:cs="Arial"/>
                <w:sz w:val="24"/>
                <w:szCs w:val="24"/>
              </w:rPr>
              <w:t>1</w:t>
            </w:r>
            <w:r>
              <w:rPr>
                <w:rFonts w:ascii="Arial" w:hAnsi="Arial" w:cs="Arial"/>
                <w:sz w:val="24"/>
                <w:szCs w:val="24"/>
              </w:rPr>
              <w:t>1</w:t>
            </w:r>
            <w:r w:rsidR="008378FF">
              <w:rPr>
                <w:rFonts w:ascii="Arial" w:hAnsi="Arial" w:cs="Arial"/>
                <w:sz w:val="24"/>
                <w:szCs w:val="24"/>
              </w:rPr>
              <w:t>41</w:t>
            </w:r>
            <w:r>
              <w:rPr>
                <w:rFonts w:ascii="Arial" w:hAnsi="Arial" w:cs="Arial"/>
                <w:sz w:val="24"/>
                <w:szCs w:val="24"/>
              </w:rPr>
              <w:t>-</w:t>
            </w:r>
            <w:r w:rsidR="008378FF">
              <w:rPr>
                <w:rFonts w:ascii="Arial" w:hAnsi="Arial" w:cs="Arial"/>
                <w:sz w:val="24"/>
                <w:szCs w:val="24"/>
              </w:rPr>
              <w:t>38</w:t>
            </w:r>
          </w:p>
        </w:tc>
      </w:tr>
      <w:tr w:rsidR="00E647A0"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jc w:val="center"/>
              <w:rPr>
                <w:rFonts w:ascii="Arial" w:hAnsi="Arial" w:cs="Arial"/>
                <w:sz w:val="24"/>
                <w:szCs w:val="24"/>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итого</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8378FF" w:rsidP="00E622C3">
            <w:pPr>
              <w:spacing w:after="0"/>
              <w:rPr>
                <w:rFonts w:ascii="Arial" w:hAnsi="Arial" w:cs="Arial"/>
                <w:sz w:val="24"/>
                <w:szCs w:val="24"/>
              </w:rPr>
            </w:pPr>
            <w:r>
              <w:rPr>
                <w:rFonts w:ascii="Arial" w:hAnsi="Arial" w:cs="Arial"/>
                <w:sz w:val="24"/>
                <w:szCs w:val="24"/>
              </w:rPr>
              <w:t>5701-31</w:t>
            </w:r>
          </w:p>
        </w:tc>
      </w:tr>
    </w:tbl>
    <w:p w:rsidR="00654FD5" w:rsidRPr="00B5621A" w:rsidRDefault="00654FD5" w:rsidP="00654FD5">
      <w:pPr>
        <w:spacing w:after="0"/>
        <w:jc w:val="both"/>
        <w:rPr>
          <w:rFonts w:ascii="Arial" w:hAnsi="Arial" w:cs="Arial"/>
          <w:sz w:val="24"/>
          <w:szCs w:val="24"/>
        </w:rPr>
      </w:pP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СОГЛАСОВАНО:</w:t>
      </w:r>
    </w:p>
    <w:p w:rsidR="00654FD5" w:rsidRPr="00B5621A" w:rsidRDefault="00654FD5" w:rsidP="00654FD5">
      <w:pPr>
        <w:spacing w:after="0"/>
        <w:jc w:val="both"/>
        <w:rPr>
          <w:rFonts w:ascii="Arial" w:hAnsi="Arial" w:cs="Arial"/>
          <w:sz w:val="24"/>
          <w:szCs w:val="24"/>
        </w:rPr>
      </w:pPr>
      <w:proofErr w:type="gramStart"/>
      <w:r w:rsidRPr="00B5621A">
        <w:rPr>
          <w:rFonts w:ascii="Arial" w:hAnsi="Arial" w:cs="Arial"/>
          <w:sz w:val="24"/>
          <w:szCs w:val="24"/>
        </w:rPr>
        <w:t>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B5621A" w:rsidRDefault="00B5621A" w:rsidP="00654FD5">
      <w:pPr>
        <w:spacing w:after="0"/>
        <w:jc w:val="both"/>
        <w:rPr>
          <w:rFonts w:ascii="Arial" w:hAnsi="Arial" w:cs="Arial"/>
          <w:sz w:val="24"/>
          <w:szCs w:val="24"/>
        </w:rPr>
      </w:pP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 xml:space="preserve">Председатель   Комитета  </w:t>
      </w:r>
      <w:proofErr w:type="gramStart"/>
      <w:r w:rsidRPr="00B5621A">
        <w:rPr>
          <w:rFonts w:ascii="Arial" w:hAnsi="Arial" w:cs="Arial"/>
          <w:sz w:val="24"/>
          <w:szCs w:val="24"/>
        </w:rPr>
        <w:t>по</w:t>
      </w:r>
      <w:proofErr w:type="gramEnd"/>
      <w:r w:rsidRPr="00B5621A">
        <w:rPr>
          <w:rFonts w:ascii="Arial" w:hAnsi="Arial" w:cs="Arial"/>
          <w:sz w:val="24"/>
          <w:szCs w:val="24"/>
        </w:rPr>
        <w:t xml:space="preserve"> </w:t>
      </w:r>
    </w:p>
    <w:p w:rsidR="00654FD5" w:rsidRPr="00B5621A" w:rsidRDefault="00654FD5" w:rsidP="00654FD5">
      <w:pPr>
        <w:spacing w:after="0" w:line="240" w:lineRule="auto"/>
        <w:rPr>
          <w:rFonts w:ascii="Arial" w:hAnsi="Arial" w:cs="Arial"/>
          <w:sz w:val="24"/>
          <w:szCs w:val="24"/>
        </w:rPr>
      </w:pPr>
      <w:r w:rsidRPr="00B5621A">
        <w:rPr>
          <w:rFonts w:ascii="Arial" w:hAnsi="Arial" w:cs="Arial"/>
          <w:sz w:val="24"/>
          <w:szCs w:val="24"/>
        </w:rPr>
        <w:t xml:space="preserve">тарифам  и ценам  Курской области              ___________  А.В. </w:t>
      </w:r>
      <w:proofErr w:type="spellStart"/>
      <w:r w:rsidRPr="00B5621A">
        <w:rPr>
          <w:rFonts w:ascii="Arial" w:hAnsi="Arial" w:cs="Arial"/>
          <w:sz w:val="24"/>
          <w:szCs w:val="24"/>
        </w:rPr>
        <w:t>Карнаушко</w:t>
      </w:r>
      <w:proofErr w:type="spellEnd"/>
    </w:p>
    <w:p w:rsidR="00D160B8" w:rsidRDefault="00D160B8" w:rsidP="00654FD5">
      <w:pPr>
        <w:spacing w:after="0"/>
        <w:jc w:val="right"/>
        <w:rPr>
          <w:rFonts w:ascii="Times New Roman" w:hAnsi="Times New Roman" w:cs="Times New Roman"/>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Default="00B5621A" w:rsidP="00B5621A">
      <w:pPr>
        <w:spacing w:after="0" w:line="240" w:lineRule="auto"/>
        <w:ind w:left="4395"/>
        <w:jc w:val="both"/>
        <w:rPr>
          <w:rFonts w:ascii="Arial" w:eastAsia="Times New Roman" w:hAnsi="Arial" w:cs="Arial"/>
          <w:color w:val="000000"/>
          <w:sz w:val="24"/>
          <w:szCs w:val="24"/>
        </w:rPr>
      </w:pPr>
    </w:p>
    <w:p w:rsidR="00B5621A" w:rsidRPr="009237FB" w:rsidRDefault="00B5621A" w:rsidP="001051B1">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Приложение</w:t>
      </w:r>
      <w:r>
        <w:rPr>
          <w:rFonts w:ascii="Arial" w:eastAsia="Times New Roman" w:hAnsi="Arial" w:cs="Arial"/>
          <w:color w:val="000000"/>
          <w:sz w:val="24"/>
          <w:szCs w:val="24"/>
        </w:rPr>
        <w:t xml:space="preserve"> № 4</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sidRPr="009237F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 </w:t>
      </w:r>
      <w:r w:rsidRPr="009237FB">
        <w:rPr>
          <w:rFonts w:ascii="Arial" w:eastAsia="Times New Roman" w:hAnsi="Arial" w:cs="Arial"/>
          <w:color w:val="000000"/>
          <w:sz w:val="24"/>
          <w:szCs w:val="24"/>
        </w:rPr>
        <w:t>решени</w:t>
      </w:r>
      <w:r w:rsidR="001051B1">
        <w:rPr>
          <w:rFonts w:ascii="Arial" w:eastAsia="Times New Roman" w:hAnsi="Arial" w:cs="Arial"/>
          <w:color w:val="000000"/>
          <w:sz w:val="24"/>
          <w:szCs w:val="24"/>
        </w:rPr>
        <w:t xml:space="preserve">ю Собрания депутатов </w:t>
      </w:r>
      <w:r w:rsidR="00B75B92">
        <w:rPr>
          <w:rFonts w:ascii="Arial" w:eastAsia="Times New Roman" w:hAnsi="Arial" w:cs="Arial"/>
          <w:color w:val="000000"/>
          <w:sz w:val="24"/>
          <w:szCs w:val="24"/>
        </w:rPr>
        <w:t>Никольского</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 xml:space="preserve">сельсовета Горшеченского района </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237FB">
        <w:rPr>
          <w:rFonts w:ascii="Arial" w:eastAsia="Times New Roman" w:hAnsi="Arial" w:cs="Arial"/>
          <w:color w:val="000000"/>
          <w:sz w:val="24"/>
          <w:szCs w:val="24"/>
        </w:rPr>
        <w:t>Курской области</w:t>
      </w:r>
    </w:p>
    <w:p w:rsidR="00B5621A" w:rsidRPr="009237FB" w:rsidRDefault="00B5621A" w:rsidP="001051B1">
      <w:pPr>
        <w:spacing w:after="0" w:line="240" w:lineRule="auto"/>
        <w:ind w:left="4395"/>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22B22">
        <w:rPr>
          <w:rFonts w:ascii="Arial" w:eastAsia="Times New Roman" w:hAnsi="Arial" w:cs="Arial"/>
          <w:color w:val="000000"/>
          <w:sz w:val="24"/>
          <w:szCs w:val="24"/>
        </w:rPr>
        <w:t>от 25</w:t>
      </w:r>
      <w:r w:rsidR="00E647A0">
        <w:rPr>
          <w:rFonts w:ascii="Arial" w:eastAsia="Times New Roman" w:hAnsi="Arial" w:cs="Arial"/>
          <w:color w:val="000000"/>
          <w:sz w:val="24"/>
          <w:szCs w:val="24"/>
        </w:rPr>
        <w:t xml:space="preserve"> января 201</w:t>
      </w:r>
      <w:r w:rsidR="008378FF">
        <w:rPr>
          <w:rFonts w:ascii="Arial" w:eastAsia="Times New Roman" w:hAnsi="Arial" w:cs="Arial"/>
          <w:color w:val="000000"/>
          <w:sz w:val="24"/>
          <w:szCs w:val="24"/>
        </w:rPr>
        <w:t>8</w:t>
      </w:r>
      <w:r w:rsidR="00E647A0">
        <w:rPr>
          <w:rFonts w:ascii="Arial" w:eastAsia="Times New Roman" w:hAnsi="Arial" w:cs="Arial"/>
          <w:color w:val="000000"/>
          <w:sz w:val="24"/>
          <w:szCs w:val="24"/>
        </w:rPr>
        <w:t xml:space="preserve"> года № </w:t>
      </w:r>
      <w:r w:rsidR="002457D0">
        <w:rPr>
          <w:rFonts w:ascii="Arial" w:eastAsia="Times New Roman" w:hAnsi="Arial" w:cs="Arial"/>
          <w:color w:val="000000"/>
          <w:sz w:val="24"/>
          <w:szCs w:val="24"/>
        </w:rPr>
        <w:t>21</w:t>
      </w:r>
    </w:p>
    <w:p w:rsidR="00654FD5" w:rsidRPr="00654FD5" w:rsidRDefault="00654FD5" w:rsidP="00654FD5">
      <w:pPr>
        <w:spacing w:after="0"/>
        <w:jc w:val="right"/>
        <w:rPr>
          <w:rFonts w:ascii="Times New Roman" w:hAnsi="Times New Roman" w:cs="Times New Roman"/>
          <w:sz w:val="28"/>
          <w:szCs w:val="28"/>
        </w:rPr>
      </w:pP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ТАРИФЫ</w:t>
      </w:r>
    </w:p>
    <w:p w:rsidR="005D4B0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 xml:space="preserve"> на ритуальные  услуги,  предоставляемые  в соответствии  со ст.12  Федерального закона от 12.01.1996 г.  №</w:t>
      </w:r>
      <w:r w:rsidR="00B5621A">
        <w:rPr>
          <w:rFonts w:ascii="Arial" w:hAnsi="Arial" w:cs="Arial"/>
          <w:sz w:val="24"/>
          <w:szCs w:val="24"/>
        </w:rPr>
        <w:t xml:space="preserve"> </w:t>
      </w:r>
      <w:r w:rsidRPr="00B5621A">
        <w:rPr>
          <w:rFonts w:ascii="Arial" w:hAnsi="Arial" w:cs="Arial"/>
          <w:sz w:val="24"/>
          <w:szCs w:val="24"/>
        </w:rPr>
        <w:t xml:space="preserve">8 – ФЗ </w:t>
      </w:r>
    </w:p>
    <w:p w:rsidR="00654FD5" w:rsidRPr="00B5621A" w:rsidRDefault="00654FD5" w:rsidP="00D160B8">
      <w:pPr>
        <w:spacing w:after="0" w:line="240" w:lineRule="auto"/>
        <w:jc w:val="center"/>
        <w:rPr>
          <w:rFonts w:ascii="Arial" w:hAnsi="Arial" w:cs="Arial"/>
          <w:sz w:val="24"/>
          <w:szCs w:val="24"/>
        </w:rPr>
      </w:pPr>
      <w:r w:rsidRPr="00B5621A">
        <w:rPr>
          <w:rFonts w:ascii="Arial" w:hAnsi="Arial" w:cs="Arial"/>
          <w:sz w:val="24"/>
          <w:szCs w:val="24"/>
        </w:rPr>
        <w:t>«О погребении и похоронном  деле»</w:t>
      </w:r>
    </w:p>
    <w:p w:rsidR="00654FD5" w:rsidRPr="00B5621A" w:rsidRDefault="00654FD5" w:rsidP="00654FD5">
      <w:pPr>
        <w:spacing w:after="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853"/>
        <w:gridCol w:w="4677"/>
        <w:gridCol w:w="1525"/>
      </w:tblGrid>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w:t>
            </w:r>
          </w:p>
          <w:p w:rsidR="00654FD5" w:rsidRPr="00B5621A" w:rsidRDefault="00654FD5" w:rsidP="00654FD5">
            <w:pPr>
              <w:spacing w:after="0"/>
              <w:jc w:val="center"/>
              <w:rPr>
                <w:rFonts w:ascii="Arial" w:hAnsi="Arial" w:cs="Arial"/>
                <w:sz w:val="24"/>
                <w:szCs w:val="24"/>
              </w:rPr>
            </w:pPr>
            <w:proofErr w:type="spellStart"/>
            <w:r w:rsidRPr="00B5621A">
              <w:rPr>
                <w:rFonts w:ascii="Arial" w:hAnsi="Arial" w:cs="Arial"/>
                <w:sz w:val="24"/>
                <w:szCs w:val="24"/>
              </w:rPr>
              <w:t>пп</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Наименование  услуги</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Минимальный  стандарт</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(содержание) работ</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 xml:space="preserve"> Тариф  </w:t>
            </w:r>
          </w:p>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Руб.</w:t>
            </w:r>
          </w:p>
        </w:tc>
      </w:tr>
      <w:tr w:rsidR="00654FD5"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1</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B5621A">
            <w:pPr>
              <w:spacing w:after="0"/>
              <w:rPr>
                <w:rFonts w:ascii="Arial" w:hAnsi="Arial" w:cs="Arial"/>
                <w:sz w:val="24"/>
                <w:szCs w:val="24"/>
              </w:rPr>
            </w:pPr>
            <w:r w:rsidRPr="00B5621A">
              <w:rPr>
                <w:rFonts w:ascii="Arial" w:hAnsi="Arial" w:cs="Arial"/>
                <w:sz w:val="24"/>
                <w:szCs w:val="24"/>
              </w:rPr>
              <w:t>Оформление  документов</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rPr>
                <w:rFonts w:ascii="Arial" w:hAnsi="Arial" w:cs="Arial"/>
                <w:sz w:val="24"/>
                <w:szCs w:val="24"/>
              </w:rPr>
            </w:pPr>
            <w:r w:rsidRPr="00B5621A">
              <w:rPr>
                <w:rFonts w:ascii="Arial" w:hAnsi="Arial" w:cs="Arial"/>
                <w:sz w:val="24"/>
                <w:szCs w:val="24"/>
              </w:rPr>
              <w:t>Оформления медицинского  заключения о смерти, свидетельства о смерти, справки  для получения социального пособия  на погребение.</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654FD5" w:rsidRPr="00B5621A" w:rsidRDefault="00654FD5" w:rsidP="00654FD5">
            <w:pPr>
              <w:spacing w:after="0"/>
              <w:jc w:val="center"/>
              <w:rPr>
                <w:rFonts w:ascii="Arial" w:hAnsi="Arial" w:cs="Arial"/>
                <w:sz w:val="24"/>
                <w:szCs w:val="24"/>
              </w:rPr>
            </w:pPr>
            <w:r w:rsidRPr="00B5621A">
              <w:rPr>
                <w:rFonts w:ascii="Arial" w:hAnsi="Arial" w:cs="Arial"/>
                <w:sz w:val="24"/>
                <w:szCs w:val="24"/>
              </w:rPr>
              <w:t>бесплатно</w:t>
            </w:r>
          </w:p>
        </w:tc>
      </w:tr>
      <w:tr w:rsidR="00E647A0"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jc w:val="center"/>
              <w:rPr>
                <w:rFonts w:ascii="Arial" w:hAnsi="Arial" w:cs="Arial"/>
                <w:sz w:val="24"/>
                <w:szCs w:val="24"/>
              </w:rPr>
            </w:pPr>
            <w:r w:rsidRPr="00B5621A">
              <w:rPr>
                <w:rFonts w:ascii="Arial" w:hAnsi="Arial" w:cs="Arial"/>
                <w:sz w:val="24"/>
                <w:szCs w:val="24"/>
              </w:rPr>
              <w:t>2</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Похоронные  принадлежности:</w:t>
            </w:r>
          </w:p>
          <w:p w:rsidR="00E647A0" w:rsidRPr="00B5621A" w:rsidRDefault="00E647A0" w:rsidP="00654FD5">
            <w:pPr>
              <w:spacing w:after="0"/>
              <w:rPr>
                <w:rFonts w:ascii="Arial" w:hAnsi="Arial" w:cs="Arial"/>
                <w:sz w:val="24"/>
                <w:szCs w:val="24"/>
              </w:rPr>
            </w:pPr>
            <w:r w:rsidRPr="00B5621A">
              <w:rPr>
                <w:rFonts w:ascii="Arial" w:hAnsi="Arial" w:cs="Arial"/>
                <w:sz w:val="24"/>
                <w:szCs w:val="24"/>
              </w:rPr>
              <w:t xml:space="preserve">Гроб деревянный, обитый </w:t>
            </w:r>
            <w:proofErr w:type="spellStart"/>
            <w:r w:rsidRPr="00B5621A">
              <w:rPr>
                <w:rFonts w:ascii="Arial" w:hAnsi="Arial" w:cs="Arial"/>
                <w:sz w:val="24"/>
                <w:szCs w:val="24"/>
              </w:rPr>
              <w:t>х\б</w:t>
            </w:r>
            <w:proofErr w:type="spellEnd"/>
            <w:r w:rsidRPr="00B5621A">
              <w:rPr>
                <w:rFonts w:ascii="Arial" w:hAnsi="Arial" w:cs="Arial"/>
                <w:sz w:val="24"/>
                <w:szCs w:val="24"/>
              </w:rPr>
              <w:t xml:space="preserve"> тканью;</w:t>
            </w:r>
          </w:p>
          <w:p w:rsidR="00E647A0" w:rsidRPr="00B5621A" w:rsidRDefault="00E647A0" w:rsidP="00654FD5">
            <w:pPr>
              <w:spacing w:after="0"/>
              <w:rPr>
                <w:rFonts w:ascii="Arial" w:hAnsi="Arial" w:cs="Arial"/>
                <w:sz w:val="24"/>
                <w:szCs w:val="24"/>
              </w:rPr>
            </w:pPr>
            <w:r w:rsidRPr="00B5621A">
              <w:rPr>
                <w:rFonts w:ascii="Arial" w:hAnsi="Arial" w:cs="Arial"/>
                <w:sz w:val="24"/>
                <w:szCs w:val="24"/>
              </w:rPr>
              <w:t>Крест</w:t>
            </w:r>
          </w:p>
          <w:p w:rsidR="00E647A0" w:rsidRPr="00B5621A" w:rsidRDefault="00E647A0" w:rsidP="00654FD5">
            <w:pPr>
              <w:spacing w:after="0"/>
              <w:rPr>
                <w:rFonts w:ascii="Arial" w:hAnsi="Arial" w:cs="Arial"/>
                <w:sz w:val="24"/>
                <w:szCs w:val="24"/>
              </w:rPr>
            </w:pPr>
            <w:r w:rsidRPr="00B5621A">
              <w:rPr>
                <w:rFonts w:ascii="Arial" w:hAnsi="Arial" w:cs="Arial"/>
                <w:sz w:val="24"/>
                <w:szCs w:val="24"/>
              </w:rPr>
              <w:t>Облачение  тела</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E622C3">
            <w:pPr>
              <w:spacing w:after="0"/>
              <w:rPr>
                <w:rFonts w:ascii="Arial" w:hAnsi="Arial" w:cs="Arial"/>
                <w:sz w:val="24"/>
                <w:szCs w:val="24"/>
              </w:rPr>
            </w:pPr>
          </w:p>
          <w:p w:rsidR="00E647A0" w:rsidRPr="00B5621A" w:rsidRDefault="00E647A0" w:rsidP="00E622C3">
            <w:pPr>
              <w:spacing w:after="0"/>
              <w:rPr>
                <w:rFonts w:ascii="Arial" w:hAnsi="Arial" w:cs="Arial"/>
                <w:sz w:val="24"/>
                <w:szCs w:val="24"/>
              </w:rPr>
            </w:pPr>
          </w:p>
          <w:p w:rsidR="00E647A0" w:rsidRPr="00B5621A" w:rsidRDefault="008378FF" w:rsidP="00E622C3">
            <w:pPr>
              <w:spacing w:after="0"/>
              <w:rPr>
                <w:rFonts w:ascii="Arial" w:hAnsi="Arial" w:cs="Arial"/>
                <w:sz w:val="24"/>
                <w:szCs w:val="24"/>
              </w:rPr>
            </w:pPr>
            <w:r>
              <w:rPr>
                <w:rFonts w:ascii="Arial" w:hAnsi="Arial" w:cs="Arial"/>
                <w:sz w:val="24"/>
                <w:szCs w:val="24"/>
              </w:rPr>
              <w:t>2636-30</w:t>
            </w:r>
          </w:p>
          <w:p w:rsidR="00E647A0" w:rsidRPr="00B5621A" w:rsidRDefault="00E647A0" w:rsidP="00E622C3">
            <w:pPr>
              <w:spacing w:after="0"/>
              <w:rPr>
                <w:rFonts w:ascii="Arial" w:hAnsi="Arial" w:cs="Arial"/>
                <w:sz w:val="24"/>
                <w:szCs w:val="24"/>
              </w:rPr>
            </w:pPr>
          </w:p>
          <w:p w:rsidR="00E647A0" w:rsidRPr="00B5621A" w:rsidRDefault="00E647A0" w:rsidP="00E622C3">
            <w:pPr>
              <w:spacing w:after="0"/>
              <w:rPr>
                <w:rFonts w:ascii="Arial" w:hAnsi="Arial" w:cs="Arial"/>
                <w:sz w:val="24"/>
                <w:szCs w:val="24"/>
              </w:rPr>
            </w:pPr>
            <w:r>
              <w:rPr>
                <w:rFonts w:ascii="Arial" w:hAnsi="Arial" w:cs="Arial"/>
                <w:sz w:val="24"/>
                <w:szCs w:val="24"/>
              </w:rPr>
              <w:t>4</w:t>
            </w:r>
            <w:r w:rsidR="008378FF">
              <w:rPr>
                <w:rFonts w:ascii="Arial" w:hAnsi="Arial" w:cs="Arial"/>
                <w:sz w:val="24"/>
                <w:szCs w:val="24"/>
              </w:rPr>
              <w:t>98</w:t>
            </w:r>
            <w:r>
              <w:rPr>
                <w:rFonts w:ascii="Arial" w:hAnsi="Arial" w:cs="Arial"/>
                <w:sz w:val="24"/>
                <w:szCs w:val="24"/>
              </w:rPr>
              <w:t>-7</w:t>
            </w:r>
            <w:r w:rsidR="008378FF">
              <w:rPr>
                <w:rFonts w:ascii="Arial" w:hAnsi="Arial" w:cs="Arial"/>
                <w:sz w:val="24"/>
                <w:szCs w:val="24"/>
              </w:rPr>
              <w:t>3</w:t>
            </w:r>
          </w:p>
          <w:p w:rsidR="00E647A0" w:rsidRPr="00B5621A" w:rsidRDefault="00E647A0" w:rsidP="009E12F8">
            <w:pPr>
              <w:spacing w:after="0"/>
              <w:rPr>
                <w:rFonts w:ascii="Arial" w:hAnsi="Arial" w:cs="Arial"/>
                <w:sz w:val="24"/>
                <w:szCs w:val="24"/>
              </w:rPr>
            </w:pPr>
            <w:r>
              <w:rPr>
                <w:rFonts w:ascii="Arial" w:hAnsi="Arial" w:cs="Arial"/>
                <w:sz w:val="24"/>
                <w:szCs w:val="24"/>
              </w:rPr>
              <w:t>4</w:t>
            </w:r>
            <w:r w:rsidR="009E12F8">
              <w:rPr>
                <w:rFonts w:ascii="Arial" w:hAnsi="Arial" w:cs="Arial"/>
                <w:sz w:val="24"/>
                <w:szCs w:val="24"/>
              </w:rPr>
              <w:t>2</w:t>
            </w:r>
            <w:r>
              <w:rPr>
                <w:rFonts w:ascii="Arial" w:hAnsi="Arial" w:cs="Arial"/>
                <w:sz w:val="24"/>
                <w:szCs w:val="24"/>
              </w:rPr>
              <w:t>6-</w:t>
            </w:r>
            <w:r w:rsidR="009E12F8">
              <w:rPr>
                <w:rFonts w:ascii="Arial" w:hAnsi="Arial" w:cs="Arial"/>
                <w:sz w:val="24"/>
                <w:szCs w:val="24"/>
              </w:rPr>
              <w:t>72</w:t>
            </w:r>
          </w:p>
        </w:tc>
      </w:tr>
      <w:tr w:rsidR="00E647A0"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jc w:val="center"/>
              <w:rPr>
                <w:rFonts w:ascii="Arial" w:hAnsi="Arial" w:cs="Arial"/>
                <w:sz w:val="24"/>
                <w:szCs w:val="24"/>
              </w:rPr>
            </w:pPr>
            <w:r w:rsidRPr="00B5621A">
              <w:rPr>
                <w:rFonts w:ascii="Arial" w:hAnsi="Arial" w:cs="Arial"/>
                <w:sz w:val="24"/>
                <w:szCs w:val="24"/>
              </w:rPr>
              <w:t>3</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Транспортные   услуги</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Перевозка  гроба  с телом умершего из дома или морга к месту захоронения</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9E12F8" w:rsidP="009E12F8">
            <w:pPr>
              <w:spacing w:after="0"/>
              <w:rPr>
                <w:rFonts w:ascii="Arial" w:hAnsi="Arial" w:cs="Arial"/>
                <w:sz w:val="24"/>
                <w:szCs w:val="24"/>
              </w:rPr>
            </w:pPr>
            <w:r>
              <w:rPr>
                <w:rFonts w:ascii="Arial" w:hAnsi="Arial" w:cs="Arial"/>
                <w:sz w:val="24"/>
                <w:szCs w:val="24"/>
              </w:rPr>
              <w:t>713-35</w:t>
            </w:r>
          </w:p>
        </w:tc>
      </w:tr>
      <w:tr w:rsidR="00E647A0"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jc w:val="center"/>
              <w:rPr>
                <w:rFonts w:ascii="Arial" w:hAnsi="Arial" w:cs="Arial"/>
                <w:sz w:val="24"/>
                <w:szCs w:val="24"/>
              </w:rPr>
            </w:pPr>
            <w:r w:rsidRPr="00B5621A">
              <w:rPr>
                <w:rFonts w:ascii="Arial" w:hAnsi="Arial" w:cs="Arial"/>
                <w:sz w:val="24"/>
                <w:szCs w:val="24"/>
              </w:rPr>
              <w:t>4</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Перемещение  гроба  с телом  умершего  до места  захоронения</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9E12F8" w:rsidP="009E12F8">
            <w:pPr>
              <w:spacing w:after="0"/>
              <w:rPr>
                <w:rFonts w:ascii="Arial" w:hAnsi="Arial" w:cs="Arial"/>
                <w:sz w:val="24"/>
                <w:szCs w:val="24"/>
              </w:rPr>
            </w:pPr>
            <w:r>
              <w:rPr>
                <w:rFonts w:ascii="Arial" w:hAnsi="Arial" w:cs="Arial"/>
                <w:sz w:val="24"/>
                <w:szCs w:val="24"/>
              </w:rPr>
              <w:t>284-83</w:t>
            </w:r>
          </w:p>
        </w:tc>
      </w:tr>
      <w:tr w:rsidR="00E647A0"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jc w:val="center"/>
              <w:rPr>
                <w:rFonts w:ascii="Arial" w:hAnsi="Arial" w:cs="Arial"/>
                <w:sz w:val="24"/>
                <w:szCs w:val="24"/>
              </w:rPr>
            </w:pPr>
            <w:r w:rsidRPr="00B5621A">
              <w:rPr>
                <w:rFonts w:ascii="Arial" w:hAnsi="Arial" w:cs="Arial"/>
                <w:sz w:val="24"/>
                <w:szCs w:val="24"/>
              </w:rPr>
              <w:t>5</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Рытье  могилы  для  гроба  и работы по захоронению</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Расчистка  и разметка  места для   рытья могилы, рытье могилы  вручную,  засыпка могилы, устройство надгробного холма, установка  креста</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9E12F8">
            <w:pPr>
              <w:spacing w:after="0"/>
              <w:rPr>
                <w:rFonts w:ascii="Arial" w:hAnsi="Arial" w:cs="Arial"/>
                <w:sz w:val="24"/>
                <w:szCs w:val="24"/>
              </w:rPr>
            </w:pPr>
            <w:r w:rsidRPr="00B5621A">
              <w:rPr>
                <w:rFonts w:ascii="Arial" w:hAnsi="Arial" w:cs="Arial"/>
                <w:sz w:val="24"/>
                <w:szCs w:val="24"/>
              </w:rPr>
              <w:t>1</w:t>
            </w:r>
            <w:r>
              <w:rPr>
                <w:rFonts w:ascii="Arial" w:hAnsi="Arial" w:cs="Arial"/>
                <w:sz w:val="24"/>
                <w:szCs w:val="24"/>
              </w:rPr>
              <w:t>1</w:t>
            </w:r>
            <w:r w:rsidR="009E12F8">
              <w:rPr>
                <w:rFonts w:ascii="Arial" w:hAnsi="Arial" w:cs="Arial"/>
                <w:sz w:val="24"/>
                <w:szCs w:val="24"/>
              </w:rPr>
              <w:t>41</w:t>
            </w:r>
            <w:r>
              <w:rPr>
                <w:rFonts w:ascii="Arial" w:hAnsi="Arial" w:cs="Arial"/>
                <w:sz w:val="24"/>
                <w:szCs w:val="24"/>
              </w:rPr>
              <w:t>-</w:t>
            </w:r>
            <w:r w:rsidR="009E12F8">
              <w:rPr>
                <w:rFonts w:ascii="Arial" w:hAnsi="Arial" w:cs="Arial"/>
                <w:sz w:val="24"/>
                <w:szCs w:val="24"/>
              </w:rPr>
              <w:t>38</w:t>
            </w:r>
          </w:p>
        </w:tc>
      </w:tr>
      <w:tr w:rsidR="00E647A0" w:rsidRPr="00B5621A" w:rsidTr="00F27EC4">
        <w:tc>
          <w:tcPr>
            <w:tcW w:w="0" w:type="auto"/>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jc w:val="center"/>
              <w:rPr>
                <w:rFonts w:ascii="Arial" w:hAnsi="Arial" w:cs="Arial"/>
                <w:sz w:val="24"/>
                <w:szCs w:val="24"/>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E647A0" w:rsidP="00654FD5">
            <w:pPr>
              <w:spacing w:after="0"/>
              <w:rPr>
                <w:rFonts w:ascii="Arial" w:hAnsi="Arial" w:cs="Arial"/>
                <w:sz w:val="24"/>
                <w:szCs w:val="24"/>
              </w:rPr>
            </w:pPr>
            <w:r w:rsidRPr="00B5621A">
              <w:rPr>
                <w:rFonts w:ascii="Arial" w:hAnsi="Arial" w:cs="Arial"/>
                <w:sz w:val="24"/>
                <w:szCs w:val="24"/>
              </w:rPr>
              <w:t>итого</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647A0" w:rsidRPr="00B5621A" w:rsidRDefault="009E12F8" w:rsidP="00E622C3">
            <w:pPr>
              <w:spacing w:after="0"/>
              <w:rPr>
                <w:rFonts w:ascii="Arial" w:hAnsi="Arial" w:cs="Arial"/>
                <w:sz w:val="24"/>
                <w:szCs w:val="24"/>
              </w:rPr>
            </w:pPr>
            <w:r>
              <w:rPr>
                <w:rFonts w:ascii="Arial" w:hAnsi="Arial" w:cs="Arial"/>
                <w:sz w:val="24"/>
                <w:szCs w:val="24"/>
              </w:rPr>
              <w:t>5701-31</w:t>
            </w:r>
          </w:p>
        </w:tc>
      </w:tr>
    </w:tbl>
    <w:p w:rsidR="00654FD5" w:rsidRPr="00B5621A" w:rsidRDefault="00654FD5" w:rsidP="00654FD5">
      <w:pPr>
        <w:spacing w:after="0"/>
        <w:rPr>
          <w:rFonts w:ascii="Arial" w:hAnsi="Arial" w:cs="Arial"/>
          <w:sz w:val="24"/>
          <w:szCs w:val="24"/>
        </w:rPr>
      </w:pPr>
    </w:p>
    <w:p w:rsidR="00654FD5" w:rsidRPr="00B5621A" w:rsidRDefault="00654FD5" w:rsidP="00654FD5">
      <w:pPr>
        <w:spacing w:after="0"/>
        <w:jc w:val="center"/>
        <w:rPr>
          <w:rFonts w:ascii="Arial" w:hAnsi="Arial" w:cs="Arial"/>
          <w:sz w:val="24"/>
          <w:szCs w:val="24"/>
        </w:rPr>
      </w:pPr>
    </w:p>
    <w:p w:rsidR="00654FD5" w:rsidRPr="00B5621A" w:rsidRDefault="00654FD5" w:rsidP="00654FD5">
      <w:pPr>
        <w:spacing w:after="0"/>
        <w:rPr>
          <w:rFonts w:ascii="Arial" w:hAnsi="Arial" w:cs="Arial"/>
          <w:sz w:val="24"/>
          <w:szCs w:val="24"/>
        </w:rPr>
      </w:pPr>
      <w:r w:rsidRPr="00B5621A">
        <w:rPr>
          <w:rFonts w:ascii="Arial" w:hAnsi="Arial" w:cs="Arial"/>
          <w:sz w:val="24"/>
          <w:szCs w:val="24"/>
        </w:rPr>
        <w:t>СОГЛАСОВАНО</w:t>
      </w:r>
    </w:p>
    <w:p w:rsidR="00D160B8" w:rsidRPr="00B5621A" w:rsidRDefault="00654FD5" w:rsidP="00654FD5">
      <w:pPr>
        <w:spacing w:after="0"/>
        <w:jc w:val="both"/>
        <w:rPr>
          <w:rFonts w:ascii="Arial" w:hAnsi="Arial" w:cs="Arial"/>
          <w:sz w:val="24"/>
          <w:szCs w:val="24"/>
        </w:rPr>
      </w:pPr>
      <w:r w:rsidRPr="00B5621A">
        <w:rPr>
          <w:rFonts w:ascii="Arial" w:hAnsi="Arial" w:cs="Arial"/>
          <w:sz w:val="24"/>
          <w:szCs w:val="24"/>
        </w:rPr>
        <w:t>Стоимость услуг, предоставляемых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B5621A" w:rsidRDefault="00B5621A" w:rsidP="00654FD5">
      <w:pPr>
        <w:spacing w:after="0"/>
        <w:jc w:val="both"/>
        <w:rPr>
          <w:rFonts w:ascii="Arial" w:hAnsi="Arial" w:cs="Arial"/>
          <w:sz w:val="24"/>
          <w:szCs w:val="24"/>
        </w:rPr>
      </w:pP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Управляющий ГУ   Отделения</w:t>
      </w:r>
    </w:p>
    <w:p w:rsidR="00654FD5" w:rsidRPr="00B5621A" w:rsidRDefault="00654FD5" w:rsidP="00654FD5">
      <w:pPr>
        <w:spacing w:after="0"/>
        <w:jc w:val="both"/>
        <w:rPr>
          <w:rFonts w:ascii="Arial" w:hAnsi="Arial" w:cs="Arial"/>
          <w:sz w:val="24"/>
          <w:szCs w:val="24"/>
        </w:rPr>
      </w:pPr>
      <w:r w:rsidRPr="00B5621A">
        <w:rPr>
          <w:rFonts w:ascii="Arial" w:hAnsi="Arial" w:cs="Arial"/>
          <w:sz w:val="24"/>
          <w:szCs w:val="24"/>
        </w:rPr>
        <w:t>Пенсионного  фонда РФ</w:t>
      </w:r>
    </w:p>
    <w:p w:rsidR="00654FD5" w:rsidRPr="00B5621A" w:rsidRDefault="00654FD5" w:rsidP="005D4B05">
      <w:pPr>
        <w:spacing w:after="0"/>
        <w:jc w:val="both"/>
        <w:rPr>
          <w:rFonts w:ascii="Arial" w:hAnsi="Arial" w:cs="Arial"/>
          <w:sz w:val="24"/>
          <w:szCs w:val="24"/>
        </w:rPr>
      </w:pPr>
      <w:r w:rsidRPr="00B5621A">
        <w:rPr>
          <w:rFonts w:ascii="Arial" w:hAnsi="Arial" w:cs="Arial"/>
          <w:sz w:val="24"/>
          <w:szCs w:val="24"/>
        </w:rPr>
        <w:t>по Курской области                                                   _________</w:t>
      </w:r>
      <w:r w:rsidR="00B5621A">
        <w:rPr>
          <w:rFonts w:ascii="Arial" w:hAnsi="Arial" w:cs="Arial"/>
          <w:sz w:val="24"/>
          <w:szCs w:val="24"/>
        </w:rPr>
        <w:t xml:space="preserve">   </w:t>
      </w:r>
      <w:r w:rsidRPr="00B5621A">
        <w:rPr>
          <w:rFonts w:ascii="Arial" w:hAnsi="Arial" w:cs="Arial"/>
          <w:sz w:val="24"/>
          <w:szCs w:val="24"/>
        </w:rPr>
        <w:t>В.Н. Романова</w:t>
      </w:r>
    </w:p>
    <w:p w:rsidR="00B5621A" w:rsidRPr="00B5621A" w:rsidRDefault="00B5621A">
      <w:pPr>
        <w:spacing w:after="0"/>
        <w:jc w:val="both"/>
        <w:rPr>
          <w:rFonts w:ascii="Arial" w:hAnsi="Arial" w:cs="Arial"/>
          <w:sz w:val="24"/>
          <w:szCs w:val="24"/>
        </w:rPr>
      </w:pPr>
    </w:p>
    <w:sectPr w:rsidR="00B5621A" w:rsidRPr="00B5621A" w:rsidSect="00654FD5">
      <w:pgSz w:w="11906" w:h="16838"/>
      <w:pgMar w:top="567" w:right="851" w:bottom="567"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4896"/>
    <w:rsid w:val="00066DF9"/>
    <w:rsid w:val="00085DEE"/>
    <w:rsid w:val="000901A0"/>
    <w:rsid w:val="000B6C76"/>
    <w:rsid w:val="000C7102"/>
    <w:rsid w:val="001051B1"/>
    <w:rsid w:val="001126BC"/>
    <w:rsid w:val="00154B29"/>
    <w:rsid w:val="001A695E"/>
    <w:rsid w:val="001A79B0"/>
    <w:rsid w:val="001B7BB3"/>
    <w:rsid w:val="001F2DDC"/>
    <w:rsid w:val="001F7E6D"/>
    <w:rsid w:val="00224896"/>
    <w:rsid w:val="002457D0"/>
    <w:rsid w:val="00251C5A"/>
    <w:rsid w:val="0025606F"/>
    <w:rsid w:val="002759C5"/>
    <w:rsid w:val="0027614A"/>
    <w:rsid w:val="0027642C"/>
    <w:rsid w:val="00283904"/>
    <w:rsid w:val="00293413"/>
    <w:rsid w:val="002941B5"/>
    <w:rsid w:val="002B2A70"/>
    <w:rsid w:val="002B4FD2"/>
    <w:rsid w:val="0030271A"/>
    <w:rsid w:val="00350549"/>
    <w:rsid w:val="003C2F96"/>
    <w:rsid w:val="003F069D"/>
    <w:rsid w:val="004E7D76"/>
    <w:rsid w:val="00513ECC"/>
    <w:rsid w:val="00536EB0"/>
    <w:rsid w:val="005467E3"/>
    <w:rsid w:val="00554E22"/>
    <w:rsid w:val="005B1CF4"/>
    <w:rsid w:val="005D290C"/>
    <w:rsid w:val="005D4B05"/>
    <w:rsid w:val="005D4F31"/>
    <w:rsid w:val="00654FD5"/>
    <w:rsid w:val="00681F5F"/>
    <w:rsid w:val="006D5739"/>
    <w:rsid w:val="007114C1"/>
    <w:rsid w:val="00722B22"/>
    <w:rsid w:val="00752307"/>
    <w:rsid w:val="007B1292"/>
    <w:rsid w:val="007C64BB"/>
    <w:rsid w:val="007F0D99"/>
    <w:rsid w:val="007F307D"/>
    <w:rsid w:val="007F3B21"/>
    <w:rsid w:val="008378FF"/>
    <w:rsid w:val="008B1C2A"/>
    <w:rsid w:val="008E3004"/>
    <w:rsid w:val="009237FB"/>
    <w:rsid w:val="009760EE"/>
    <w:rsid w:val="00994A3A"/>
    <w:rsid w:val="009C00D5"/>
    <w:rsid w:val="009E12F8"/>
    <w:rsid w:val="009E6644"/>
    <w:rsid w:val="009F512C"/>
    <w:rsid w:val="00A220EC"/>
    <w:rsid w:val="00A602AF"/>
    <w:rsid w:val="00A613EF"/>
    <w:rsid w:val="00B07261"/>
    <w:rsid w:val="00B37D34"/>
    <w:rsid w:val="00B5621A"/>
    <w:rsid w:val="00B75B92"/>
    <w:rsid w:val="00B80665"/>
    <w:rsid w:val="00B86207"/>
    <w:rsid w:val="00BF4918"/>
    <w:rsid w:val="00C170FD"/>
    <w:rsid w:val="00C44AA9"/>
    <w:rsid w:val="00C619E6"/>
    <w:rsid w:val="00C905E9"/>
    <w:rsid w:val="00CF615F"/>
    <w:rsid w:val="00D160B8"/>
    <w:rsid w:val="00D629E1"/>
    <w:rsid w:val="00D7465F"/>
    <w:rsid w:val="00DF61EC"/>
    <w:rsid w:val="00E22700"/>
    <w:rsid w:val="00E63838"/>
    <w:rsid w:val="00E647A0"/>
    <w:rsid w:val="00EA7B41"/>
    <w:rsid w:val="00ED7244"/>
    <w:rsid w:val="00F07E34"/>
    <w:rsid w:val="00F31E2E"/>
    <w:rsid w:val="00F7372D"/>
    <w:rsid w:val="00F80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2DDC"/>
    <w:pPr>
      <w:spacing w:after="0" w:line="240" w:lineRule="auto"/>
    </w:pPr>
    <w:rPr>
      <w:rFonts w:eastAsiaTheme="minorEastAsia"/>
      <w:lang w:eastAsia="ru-RU"/>
    </w:rPr>
  </w:style>
  <w:style w:type="character" w:customStyle="1" w:styleId="a4">
    <w:name w:val="Без интервала Знак"/>
    <w:basedOn w:val="a0"/>
    <w:link w:val="a3"/>
    <w:uiPriority w:val="1"/>
    <w:rsid w:val="001F2DDC"/>
    <w:rPr>
      <w:rFonts w:eastAsiaTheme="minorEastAsia"/>
      <w:lang w:eastAsia="ru-RU"/>
    </w:rPr>
  </w:style>
  <w:style w:type="paragraph" w:styleId="a5">
    <w:name w:val="Balloon Text"/>
    <w:basedOn w:val="a"/>
    <w:link w:val="a6"/>
    <w:uiPriority w:val="99"/>
    <w:semiHidden/>
    <w:unhideWhenUsed/>
    <w:rsid w:val="00E63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38"/>
    <w:rPr>
      <w:rFonts w:ascii="Tahoma" w:hAnsi="Tahoma" w:cs="Tahoma"/>
      <w:sz w:val="16"/>
      <w:szCs w:val="16"/>
    </w:rPr>
  </w:style>
  <w:style w:type="paragraph" w:customStyle="1" w:styleId="21">
    <w:name w:val="Основной текст с отступом 21"/>
    <w:basedOn w:val="a"/>
    <w:rsid w:val="00681F5F"/>
    <w:pPr>
      <w:suppressAutoHyphens/>
      <w:spacing w:after="0" w:line="240" w:lineRule="auto"/>
      <w:ind w:firstLine="720"/>
      <w:jc w:val="both"/>
    </w:pPr>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2DDC"/>
    <w:pPr>
      <w:spacing w:after="0" w:line="240" w:lineRule="auto"/>
    </w:pPr>
    <w:rPr>
      <w:rFonts w:eastAsiaTheme="minorEastAsia"/>
      <w:lang w:eastAsia="ru-RU"/>
    </w:rPr>
  </w:style>
  <w:style w:type="character" w:customStyle="1" w:styleId="a4">
    <w:name w:val="Без интервала Знак"/>
    <w:basedOn w:val="a0"/>
    <w:link w:val="a3"/>
    <w:uiPriority w:val="1"/>
    <w:rsid w:val="001F2DDC"/>
    <w:rPr>
      <w:rFonts w:eastAsiaTheme="minorEastAsia"/>
      <w:lang w:eastAsia="ru-RU"/>
    </w:rPr>
  </w:style>
  <w:style w:type="paragraph" w:styleId="a5">
    <w:name w:val="Balloon Text"/>
    <w:basedOn w:val="a"/>
    <w:link w:val="a6"/>
    <w:uiPriority w:val="99"/>
    <w:semiHidden/>
    <w:unhideWhenUsed/>
    <w:rsid w:val="00E63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9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B94B482-B188-4285-AF39-F38CC02B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3462</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29</cp:revision>
  <cp:lastPrinted>2018-01-24T10:56:00Z</cp:lastPrinted>
  <dcterms:created xsi:type="dcterms:W3CDTF">2016-12-16T07:49:00Z</dcterms:created>
  <dcterms:modified xsi:type="dcterms:W3CDTF">2018-02-02T13:46:00Z</dcterms:modified>
</cp:coreProperties>
</file>