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2E" w:rsidRPr="00090822" w:rsidRDefault="0069682E" w:rsidP="0069682E">
      <w:pPr>
        <w:jc w:val="center"/>
        <w:rPr>
          <w:rFonts w:ascii="Arial" w:hAnsi="Arial" w:cs="Arial"/>
          <w:bCs w:val="0"/>
          <w:sz w:val="32"/>
          <w:szCs w:val="32"/>
        </w:rPr>
      </w:pPr>
      <w:r w:rsidRPr="00090822">
        <w:rPr>
          <w:rFonts w:ascii="Arial" w:hAnsi="Arial" w:cs="Arial"/>
          <w:bCs w:val="0"/>
          <w:sz w:val="32"/>
          <w:szCs w:val="32"/>
        </w:rPr>
        <w:t xml:space="preserve">АДМИНИСТРАЦИЯ  </w:t>
      </w:r>
    </w:p>
    <w:p w:rsidR="0069682E" w:rsidRPr="00090822" w:rsidRDefault="003412D0" w:rsidP="0069682E">
      <w:pPr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НИКОЛЬСКОГО</w:t>
      </w:r>
      <w:r w:rsidR="0069682E" w:rsidRPr="00090822">
        <w:rPr>
          <w:rFonts w:ascii="Arial" w:hAnsi="Arial" w:cs="Arial"/>
          <w:bCs w:val="0"/>
          <w:sz w:val="32"/>
          <w:szCs w:val="32"/>
        </w:rPr>
        <w:t xml:space="preserve"> СЕЛЬСОВЕТА</w:t>
      </w:r>
    </w:p>
    <w:p w:rsidR="0069682E" w:rsidRPr="00090822" w:rsidRDefault="0069682E" w:rsidP="0069682E">
      <w:pPr>
        <w:ind w:left="-539"/>
        <w:jc w:val="center"/>
        <w:rPr>
          <w:rFonts w:ascii="Arial" w:hAnsi="Arial" w:cs="Arial"/>
          <w:bCs w:val="0"/>
          <w:sz w:val="32"/>
          <w:szCs w:val="32"/>
        </w:rPr>
      </w:pPr>
      <w:r w:rsidRPr="00090822">
        <w:rPr>
          <w:rFonts w:ascii="Arial" w:hAnsi="Arial" w:cs="Arial"/>
          <w:bCs w:val="0"/>
          <w:sz w:val="32"/>
          <w:szCs w:val="32"/>
        </w:rPr>
        <w:t>ГОРШЕЧЕНСКОГО РАЙОНА   КУРСКОЙ ОБЛАСТИ</w:t>
      </w:r>
    </w:p>
    <w:p w:rsidR="0069682E" w:rsidRPr="00090822" w:rsidRDefault="0069682E" w:rsidP="0069682E">
      <w:pPr>
        <w:pStyle w:val="ConsPlusTitle"/>
        <w:outlineLvl w:val="0"/>
        <w:rPr>
          <w:sz w:val="32"/>
          <w:szCs w:val="32"/>
        </w:rPr>
      </w:pPr>
      <w:r w:rsidRPr="00090822">
        <w:rPr>
          <w:sz w:val="32"/>
          <w:szCs w:val="32"/>
        </w:rPr>
        <w:t xml:space="preserve">                                   </w:t>
      </w:r>
    </w:p>
    <w:p w:rsidR="0069682E" w:rsidRPr="00090822" w:rsidRDefault="0069682E" w:rsidP="0069682E">
      <w:pPr>
        <w:pStyle w:val="ConsPlusTitle"/>
        <w:jc w:val="center"/>
        <w:outlineLvl w:val="0"/>
        <w:rPr>
          <w:sz w:val="32"/>
          <w:szCs w:val="32"/>
        </w:rPr>
      </w:pPr>
      <w:r w:rsidRPr="00090822">
        <w:rPr>
          <w:sz w:val="32"/>
          <w:szCs w:val="32"/>
        </w:rPr>
        <w:t>ПОСТАНОВЛЕНИЕ</w:t>
      </w:r>
    </w:p>
    <w:p w:rsidR="0069682E" w:rsidRDefault="002E030B" w:rsidP="0069682E">
      <w:pPr>
        <w:pStyle w:val="ConsPlusTitle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от 22 апреля </w:t>
      </w:r>
      <w:r w:rsidR="0069682E" w:rsidRPr="00090822">
        <w:rPr>
          <w:sz w:val="32"/>
          <w:szCs w:val="32"/>
        </w:rPr>
        <w:t>201</w:t>
      </w:r>
      <w:r w:rsidR="0069682E">
        <w:rPr>
          <w:sz w:val="32"/>
          <w:szCs w:val="32"/>
        </w:rPr>
        <w:t>9</w:t>
      </w:r>
      <w:r>
        <w:rPr>
          <w:sz w:val="32"/>
          <w:szCs w:val="32"/>
        </w:rPr>
        <w:t xml:space="preserve"> г.   №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36</w:t>
      </w:r>
    </w:p>
    <w:p w:rsidR="0073342B" w:rsidRPr="00090822" w:rsidRDefault="0073342B" w:rsidP="0069682E">
      <w:pPr>
        <w:pStyle w:val="ConsPlusTitle"/>
        <w:jc w:val="center"/>
        <w:outlineLvl w:val="0"/>
        <w:rPr>
          <w:sz w:val="32"/>
          <w:szCs w:val="32"/>
        </w:rPr>
      </w:pPr>
    </w:p>
    <w:p w:rsidR="0069682E" w:rsidRPr="0069682E" w:rsidRDefault="0069682E" w:rsidP="0069682E">
      <w:pPr>
        <w:ind w:firstLine="709"/>
        <w:jc w:val="center"/>
        <w:rPr>
          <w:rFonts w:ascii="Arial" w:hAnsi="Arial" w:cs="Arial"/>
          <w:bCs w:val="0"/>
          <w:sz w:val="32"/>
          <w:szCs w:val="32"/>
        </w:rPr>
      </w:pPr>
      <w:r w:rsidRPr="00090822">
        <w:rPr>
          <w:rFonts w:ascii="Arial" w:hAnsi="Arial" w:cs="Arial"/>
          <w:sz w:val="32"/>
          <w:szCs w:val="32"/>
        </w:rPr>
        <w:t>О внесении изменений в постановление №</w:t>
      </w:r>
      <w:r w:rsidR="0073342B">
        <w:rPr>
          <w:rFonts w:ascii="Arial" w:hAnsi="Arial" w:cs="Arial"/>
          <w:sz w:val="32"/>
          <w:szCs w:val="32"/>
        </w:rPr>
        <w:t xml:space="preserve"> 18 от 07</w:t>
      </w:r>
      <w:r w:rsidRPr="00090822">
        <w:rPr>
          <w:rFonts w:ascii="Arial" w:hAnsi="Arial" w:cs="Arial"/>
          <w:sz w:val="32"/>
          <w:szCs w:val="32"/>
        </w:rPr>
        <w:t>.02.2019г. «Об утверждении административного регламента по предоставлению муниципальной услуги «</w:t>
      </w:r>
      <w:r w:rsidRPr="0069682E">
        <w:rPr>
          <w:rFonts w:ascii="Arial" w:hAnsi="Arial" w:cs="Arial"/>
          <w:sz w:val="32"/>
          <w:szCs w:val="32"/>
        </w:rPr>
        <w:t>Предоставление земельных участков, находящихся в муниципальной собственности,  расположенных н</w:t>
      </w:r>
      <w:r w:rsidR="0073342B">
        <w:rPr>
          <w:rFonts w:ascii="Arial" w:hAnsi="Arial" w:cs="Arial"/>
          <w:sz w:val="32"/>
          <w:szCs w:val="32"/>
        </w:rPr>
        <w:t xml:space="preserve">а территории </w:t>
      </w:r>
      <w:r w:rsidR="003412D0">
        <w:rPr>
          <w:rFonts w:ascii="Arial" w:hAnsi="Arial" w:cs="Arial"/>
          <w:sz w:val="32"/>
          <w:szCs w:val="32"/>
        </w:rPr>
        <w:t>Никольского сельсовета Горшеченского района</w:t>
      </w:r>
      <w:r w:rsidR="00036868">
        <w:rPr>
          <w:rFonts w:ascii="Arial" w:hAnsi="Arial" w:cs="Arial"/>
          <w:sz w:val="32"/>
          <w:szCs w:val="32"/>
        </w:rPr>
        <w:t xml:space="preserve"> Курской области</w:t>
      </w:r>
      <w:r w:rsidRPr="0069682E">
        <w:rPr>
          <w:rFonts w:ascii="Arial" w:hAnsi="Arial" w:cs="Arial"/>
          <w:sz w:val="32"/>
          <w:szCs w:val="32"/>
        </w:rPr>
        <w:t xml:space="preserve">,  в собственность или аренду </w:t>
      </w:r>
      <w:r w:rsidR="00036868">
        <w:rPr>
          <w:rFonts w:ascii="Arial" w:hAnsi="Arial" w:cs="Arial"/>
          <w:sz w:val="32"/>
          <w:szCs w:val="32"/>
        </w:rPr>
        <w:t xml:space="preserve">              </w:t>
      </w:r>
      <w:r w:rsidRPr="0069682E">
        <w:rPr>
          <w:rFonts w:ascii="Arial" w:hAnsi="Arial" w:cs="Arial"/>
          <w:sz w:val="32"/>
          <w:szCs w:val="32"/>
        </w:rPr>
        <w:t>на торгах»».</w:t>
      </w:r>
      <w:r w:rsidRPr="0069682E">
        <w:rPr>
          <w:rFonts w:ascii="Arial" w:hAnsi="Arial" w:cs="Arial"/>
          <w:bCs w:val="0"/>
          <w:sz w:val="32"/>
          <w:szCs w:val="32"/>
        </w:rPr>
        <w:t xml:space="preserve"> </w:t>
      </w:r>
    </w:p>
    <w:p w:rsidR="0069682E" w:rsidRPr="00090822" w:rsidRDefault="0069682E" w:rsidP="0069682E">
      <w:pPr>
        <w:ind w:firstLine="709"/>
        <w:jc w:val="center"/>
        <w:rPr>
          <w:rFonts w:ascii="Arial" w:hAnsi="Arial" w:cs="Arial"/>
          <w:bCs w:val="0"/>
          <w:sz w:val="24"/>
          <w:szCs w:val="24"/>
        </w:rPr>
      </w:pPr>
    </w:p>
    <w:p w:rsidR="0069682E" w:rsidRPr="00090822" w:rsidRDefault="0069682E" w:rsidP="0069682E">
      <w:pPr>
        <w:pStyle w:val="ConsPlusNormal"/>
        <w:ind w:firstLine="540"/>
        <w:jc w:val="both"/>
        <w:outlineLvl w:val="0"/>
        <w:rPr>
          <w:sz w:val="24"/>
          <w:szCs w:val="24"/>
        </w:rPr>
      </w:pPr>
      <w:r w:rsidRPr="00090822">
        <w:rPr>
          <w:sz w:val="24"/>
          <w:szCs w:val="24"/>
        </w:rPr>
        <w:t xml:space="preserve"> В </w:t>
      </w:r>
      <w:r>
        <w:rPr>
          <w:sz w:val="24"/>
          <w:szCs w:val="24"/>
        </w:rPr>
        <w:t>целях приведения административного регламента  в соответствии</w:t>
      </w:r>
      <w:r w:rsidRPr="00090822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с действующим законодательством,</w:t>
      </w:r>
      <w:r w:rsidRPr="00090822">
        <w:rPr>
          <w:sz w:val="24"/>
          <w:szCs w:val="24"/>
        </w:rPr>
        <w:t xml:space="preserve">  Администрация </w:t>
      </w:r>
      <w:r w:rsidR="003412D0">
        <w:rPr>
          <w:sz w:val="24"/>
          <w:szCs w:val="24"/>
        </w:rPr>
        <w:t>Никольского</w:t>
      </w:r>
      <w:r w:rsidRPr="00090822">
        <w:rPr>
          <w:sz w:val="24"/>
          <w:szCs w:val="24"/>
        </w:rPr>
        <w:t xml:space="preserve"> сельсовета </w:t>
      </w:r>
      <w:r w:rsidR="002E030B">
        <w:rPr>
          <w:sz w:val="24"/>
          <w:szCs w:val="24"/>
        </w:rPr>
        <w:t xml:space="preserve">Горшеченского района Курской области </w:t>
      </w:r>
      <w:r w:rsidRPr="002E030B">
        <w:rPr>
          <w:b/>
          <w:sz w:val="24"/>
          <w:szCs w:val="24"/>
        </w:rPr>
        <w:t>ПОСТАНОВЛЯЕТ:</w:t>
      </w:r>
    </w:p>
    <w:p w:rsidR="0069682E" w:rsidRPr="00090822" w:rsidRDefault="0069682E" w:rsidP="0069682E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69682E" w:rsidRDefault="0069682E" w:rsidP="0069682E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090822">
        <w:rPr>
          <w:rFonts w:ascii="Arial" w:hAnsi="Arial" w:cs="Arial"/>
          <w:b w:val="0"/>
          <w:sz w:val="24"/>
          <w:szCs w:val="24"/>
        </w:rPr>
        <w:t>Внести изменения в</w:t>
      </w:r>
      <w:r w:rsidRPr="00090822">
        <w:rPr>
          <w:rFonts w:ascii="Arial" w:hAnsi="Arial" w:cs="Arial"/>
          <w:sz w:val="32"/>
          <w:szCs w:val="32"/>
        </w:rPr>
        <w:t xml:space="preserve"> </w:t>
      </w:r>
      <w:r w:rsidRPr="00090822">
        <w:rPr>
          <w:rFonts w:ascii="Arial" w:hAnsi="Arial" w:cs="Arial"/>
          <w:b w:val="0"/>
          <w:sz w:val="24"/>
          <w:szCs w:val="24"/>
        </w:rPr>
        <w:t>постановление №</w:t>
      </w:r>
      <w:r w:rsidR="00036868">
        <w:rPr>
          <w:rFonts w:ascii="Arial" w:hAnsi="Arial" w:cs="Arial"/>
          <w:b w:val="0"/>
          <w:sz w:val="24"/>
          <w:szCs w:val="24"/>
        </w:rPr>
        <w:t xml:space="preserve"> 18 от 07</w:t>
      </w:r>
      <w:r w:rsidRPr="00090822">
        <w:rPr>
          <w:rFonts w:ascii="Arial" w:hAnsi="Arial" w:cs="Arial"/>
          <w:b w:val="0"/>
          <w:sz w:val="24"/>
          <w:szCs w:val="24"/>
        </w:rPr>
        <w:t>.02.2019г. «Об утверждении административного регламента по предоставлению муниципальной услуги «</w:t>
      </w:r>
      <w:r w:rsidRPr="0069682E">
        <w:rPr>
          <w:rFonts w:ascii="Arial" w:hAnsi="Arial" w:cs="Arial"/>
          <w:b w:val="0"/>
          <w:sz w:val="24"/>
          <w:szCs w:val="24"/>
        </w:rPr>
        <w:t xml:space="preserve">Предоставление земельных участков, находящихся в муниципальной собственности,  расположенных на территории </w:t>
      </w:r>
      <w:r w:rsidR="00036868">
        <w:rPr>
          <w:rFonts w:ascii="Arial" w:hAnsi="Arial" w:cs="Arial"/>
          <w:b w:val="0"/>
          <w:sz w:val="24"/>
          <w:szCs w:val="24"/>
        </w:rPr>
        <w:t>Никольского сельсовета Горшеченского района Курской области</w:t>
      </w:r>
      <w:r w:rsidRPr="0069682E">
        <w:rPr>
          <w:rFonts w:ascii="Arial" w:hAnsi="Arial" w:cs="Arial"/>
          <w:b w:val="0"/>
          <w:sz w:val="24"/>
          <w:szCs w:val="24"/>
        </w:rPr>
        <w:t>,  в собственность или аренду на торгах</w:t>
      </w:r>
      <w:r>
        <w:rPr>
          <w:rFonts w:ascii="Arial" w:hAnsi="Arial" w:cs="Arial"/>
          <w:b w:val="0"/>
          <w:sz w:val="24"/>
          <w:szCs w:val="24"/>
        </w:rPr>
        <w:t>»»:</w:t>
      </w:r>
    </w:p>
    <w:p w:rsidR="0069682E" w:rsidRDefault="0069682E" w:rsidP="0069682E">
      <w:pPr>
        <w:jc w:val="both"/>
        <w:rPr>
          <w:rFonts w:ascii="Arial" w:hAnsi="Arial" w:cs="Arial"/>
          <w:b w:val="0"/>
          <w:sz w:val="24"/>
          <w:szCs w:val="24"/>
        </w:rPr>
      </w:pPr>
    </w:p>
    <w:p w:rsidR="0069682E" w:rsidRPr="00036868" w:rsidRDefault="0069682E" w:rsidP="0069682E">
      <w:p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-  </w:t>
      </w:r>
      <w:r w:rsidRPr="00036868">
        <w:rPr>
          <w:rFonts w:ascii="Arial" w:hAnsi="Arial" w:cs="Arial"/>
          <w:sz w:val="24"/>
          <w:szCs w:val="24"/>
        </w:rPr>
        <w:t>пункт 2.3.</w:t>
      </w:r>
      <w:r w:rsidRPr="0069682E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«</w:t>
      </w:r>
      <w:r w:rsidRPr="0069682E">
        <w:rPr>
          <w:rFonts w:ascii="Arial" w:hAnsi="Arial" w:cs="Arial"/>
          <w:b w:val="0"/>
          <w:sz w:val="24"/>
          <w:szCs w:val="24"/>
        </w:rPr>
        <w:t>Описание результата предоставления   муниципальной услуги</w:t>
      </w:r>
      <w:r>
        <w:rPr>
          <w:rFonts w:ascii="Arial" w:hAnsi="Arial" w:cs="Arial"/>
          <w:b w:val="0"/>
          <w:sz w:val="24"/>
          <w:szCs w:val="24"/>
        </w:rPr>
        <w:t>»</w:t>
      </w:r>
      <w:r w:rsidRPr="0069682E">
        <w:rPr>
          <w:rFonts w:ascii="Arial" w:hAnsi="Arial" w:cs="Arial"/>
          <w:b w:val="0"/>
          <w:sz w:val="24"/>
          <w:szCs w:val="24"/>
        </w:rPr>
        <w:t>, изложить в новой редакции</w:t>
      </w:r>
      <w:r>
        <w:rPr>
          <w:rFonts w:ascii="Arial" w:hAnsi="Arial" w:cs="Arial"/>
          <w:b w:val="0"/>
          <w:sz w:val="24"/>
          <w:szCs w:val="24"/>
        </w:rPr>
        <w:t>:</w:t>
      </w:r>
    </w:p>
    <w:p w:rsidR="0069682E" w:rsidRDefault="0069682E" w:rsidP="0069682E">
      <w:pPr>
        <w:jc w:val="both"/>
        <w:rPr>
          <w:rFonts w:ascii="Arial" w:hAnsi="Arial" w:cs="Arial"/>
          <w:b w:val="0"/>
          <w:sz w:val="24"/>
          <w:szCs w:val="24"/>
        </w:rPr>
      </w:pPr>
      <w:r w:rsidRPr="0069682E"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«</w:t>
      </w:r>
      <w:r w:rsidRPr="0069682E">
        <w:rPr>
          <w:rFonts w:ascii="Arial" w:hAnsi="Arial" w:cs="Arial"/>
          <w:b w:val="0"/>
          <w:sz w:val="24"/>
          <w:szCs w:val="24"/>
        </w:rPr>
        <w:t xml:space="preserve">2.3. Описание результата предоставления   муниципальной услуги </w:t>
      </w:r>
    </w:p>
    <w:p w:rsidR="0069682E" w:rsidRPr="0069682E" w:rsidRDefault="0069682E" w:rsidP="0069682E">
      <w:pPr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</w:t>
      </w:r>
      <w:r w:rsidRPr="0069682E">
        <w:rPr>
          <w:rFonts w:ascii="Arial" w:hAnsi="Arial" w:cs="Arial"/>
          <w:b w:val="0"/>
          <w:sz w:val="24"/>
          <w:szCs w:val="24"/>
        </w:rPr>
        <w:t>Результатом предоставления муниципальной услуги является:</w:t>
      </w:r>
    </w:p>
    <w:p w:rsidR="0069682E" w:rsidRPr="0069682E" w:rsidRDefault="0069682E" w:rsidP="0069682E">
      <w:pPr>
        <w:jc w:val="both"/>
        <w:rPr>
          <w:rFonts w:ascii="Arial" w:hAnsi="Arial" w:cs="Arial"/>
          <w:b w:val="0"/>
          <w:sz w:val="24"/>
          <w:szCs w:val="24"/>
        </w:rPr>
      </w:pPr>
      <w:r w:rsidRPr="0069682E">
        <w:rPr>
          <w:rFonts w:ascii="Arial" w:hAnsi="Arial" w:cs="Arial"/>
          <w:b w:val="0"/>
          <w:sz w:val="24"/>
          <w:szCs w:val="24"/>
        </w:rPr>
        <w:t>- проект договора аренды земельного участка или договора купли-продажи земельного участков;</w:t>
      </w:r>
    </w:p>
    <w:p w:rsidR="0069682E" w:rsidRPr="0069682E" w:rsidRDefault="0069682E" w:rsidP="0069682E">
      <w:pPr>
        <w:jc w:val="both"/>
        <w:rPr>
          <w:rFonts w:ascii="Arial" w:hAnsi="Arial" w:cs="Arial"/>
          <w:b w:val="0"/>
          <w:sz w:val="24"/>
          <w:szCs w:val="24"/>
        </w:rPr>
      </w:pPr>
      <w:r w:rsidRPr="0069682E">
        <w:rPr>
          <w:rFonts w:ascii="Arial" w:hAnsi="Arial" w:cs="Arial"/>
          <w:b w:val="0"/>
          <w:sz w:val="24"/>
          <w:szCs w:val="24"/>
        </w:rPr>
        <w:t xml:space="preserve">-  проект  договора о комплексном освоении территории (в случае, если заявитель признан победителем аукциона или единственным участником аукциона); </w:t>
      </w:r>
    </w:p>
    <w:p w:rsidR="0069682E" w:rsidRPr="0069682E" w:rsidRDefault="0069682E" w:rsidP="0069682E">
      <w:pPr>
        <w:jc w:val="both"/>
        <w:rPr>
          <w:rFonts w:ascii="Arial" w:hAnsi="Arial" w:cs="Arial"/>
          <w:b w:val="0"/>
          <w:sz w:val="24"/>
          <w:szCs w:val="24"/>
        </w:rPr>
      </w:pPr>
      <w:r w:rsidRPr="0069682E">
        <w:rPr>
          <w:rFonts w:ascii="Arial" w:hAnsi="Arial" w:cs="Arial"/>
          <w:b w:val="0"/>
          <w:sz w:val="24"/>
          <w:szCs w:val="24"/>
        </w:rPr>
        <w:t>- решение об отказе в проведен</w:t>
      </w:r>
      <w:proofErr w:type="gramStart"/>
      <w:r w:rsidRPr="0069682E">
        <w:rPr>
          <w:rFonts w:ascii="Arial" w:hAnsi="Arial" w:cs="Arial"/>
          <w:b w:val="0"/>
          <w:sz w:val="24"/>
          <w:szCs w:val="24"/>
        </w:rPr>
        <w:t>ии ау</w:t>
      </w:r>
      <w:proofErr w:type="gramEnd"/>
      <w:r w:rsidRPr="0069682E">
        <w:rPr>
          <w:rFonts w:ascii="Arial" w:hAnsi="Arial" w:cs="Arial"/>
          <w:b w:val="0"/>
          <w:sz w:val="24"/>
          <w:szCs w:val="24"/>
        </w:rPr>
        <w:t>кциона по продаже земельного участка или аукциона на право заключения договоров аренды земельных участков;</w:t>
      </w:r>
    </w:p>
    <w:p w:rsidR="0069682E" w:rsidRDefault="0069682E" w:rsidP="0069682E">
      <w:pPr>
        <w:jc w:val="both"/>
        <w:rPr>
          <w:rFonts w:ascii="Arial" w:hAnsi="Arial" w:cs="Arial"/>
          <w:b w:val="0"/>
          <w:sz w:val="24"/>
          <w:szCs w:val="24"/>
        </w:rPr>
      </w:pPr>
      <w:r w:rsidRPr="0069682E">
        <w:rPr>
          <w:rFonts w:ascii="Arial" w:hAnsi="Arial" w:cs="Arial"/>
          <w:b w:val="0"/>
          <w:sz w:val="24"/>
          <w:szCs w:val="24"/>
        </w:rPr>
        <w:t>- отказ в предоставлении земельного участка</w:t>
      </w:r>
      <w:proofErr w:type="gramStart"/>
      <w:r w:rsidRPr="0069682E"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b w:val="0"/>
          <w:sz w:val="24"/>
          <w:szCs w:val="24"/>
        </w:rPr>
        <w:t>»;</w:t>
      </w:r>
      <w:proofErr w:type="gramEnd"/>
    </w:p>
    <w:p w:rsidR="0069682E" w:rsidRDefault="0069682E" w:rsidP="0069682E">
      <w:pPr>
        <w:jc w:val="both"/>
        <w:rPr>
          <w:rFonts w:ascii="Arial" w:hAnsi="Arial" w:cs="Arial"/>
          <w:b w:val="0"/>
          <w:sz w:val="24"/>
          <w:szCs w:val="24"/>
        </w:rPr>
      </w:pPr>
    </w:p>
    <w:p w:rsidR="0069682E" w:rsidRDefault="0069682E" w:rsidP="0069682E">
      <w:pPr>
        <w:jc w:val="both"/>
        <w:rPr>
          <w:rFonts w:ascii="Arial" w:hAnsi="Arial" w:cs="Arial"/>
          <w:b w:val="0"/>
          <w:sz w:val="24"/>
          <w:szCs w:val="24"/>
        </w:rPr>
      </w:pPr>
      <w:r w:rsidRPr="00036868">
        <w:rPr>
          <w:rFonts w:ascii="Arial" w:hAnsi="Arial" w:cs="Arial"/>
          <w:sz w:val="24"/>
          <w:szCs w:val="24"/>
        </w:rPr>
        <w:t>- подпункт 2.10.1</w:t>
      </w:r>
      <w:r>
        <w:rPr>
          <w:rFonts w:ascii="Arial" w:hAnsi="Arial" w:cs="Arial"/>
          <w:b w:val="0"/>
          <w:sz w:val="24"/>
          <w:szCs w:val="24"/>
        </w:rPr>
        <w:t xml:space="preserve"> изложить в новой редакции:</w:t>
      </w:r>
    </w:p>
    <w:p w:rsidR="0069682E" w:rsidRPr="0069682E" w:rsidRDefault="0069682E" w:rsidP="0069682E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69682E">
        <w:rPr>
          <w:rFonts w:ascii="Arial" w:hAnsi="Arial" w:cs="Arial"/>
          <w:b w:val="0"/>
          <w:sz w:val="24"/>
          <w:szCs w:val="24"/>
        </w:rPr>
        <w:t>«</w:t>
      </w:r>
      <w:r w:rsidRPr="0069682E">
        <w:rPr>
          <w:rFonts w:ascii="Arial" w:hAnsi="Arial" w:cs="Arial"/>
          <w:b w:val="0"/>
          <w:sz w:val="24"/>
          <w:szCs w:val="24"/>
          <w:lang w:eastAsia="ru-RU"/>
        </w:rPr>
        <w:t xml:space="preserve">В соответствии с частью 4 статьи 39.11. Земельного кодекса Российской </w:t>
      </w:r>
      <w:proofErr w:type="gramStart"/>
      <w:r w:rsidRPr="0069682E">
        <w:rPr>
          <w:rFonts w:ascii="Arial" w:hAnsi="Arial" w:cs="Arial"/>
          <w:b w:val="0"/>
          <w:sz w:val="24"/>
          <w:szCs w:val="24"/>
          <w:lang w:eastAsia="ru-RU"/>
        </w:rPr>
        <w:t>Федерации</w:t>
      </w:r>
      <w:proofErr w:type="gramEnd"/>
      <w:r w:rsidRPr="0069682E">
        <w:rPr>
          <w:rFonts w:ascii="Arial" w:hAnsi="Arial" w:cs="Arial"/>
          <w:b w:val="0"/>
          <w:sz w:val="24"/>
          <w:szCs w:val="24"/>
          <w:lang w:eastAsia="ru-RU"/>
        </w:rPr>
        <w:t xml:space="preserve"> в 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рассмотрения поданного позднее заявления об утверждении схемы расположения </w:t>
      </w:r>
      <w:r w:rsidRPr="0069682E">
        <w:rPr>
          <w:rFonts w:ascii="Arial" w:hAnsi="Arial" w:cs="Arial"/>
          <w:b w:val="0"/>
          <w:sz w:val="24"/>
          <w:szCs w:val="24"/>
          <w:lang w:eastAsia="ru-RU"/>
        </w:rPr>
        <w:lastRenderedPageBreak/>
        <w:t>земельного участка и направляет такое решение заявителю.</w:t>
      </w:r>
    </w:p>
    <w:p w:rsidR="0069682E" w:rsidRDefault="0069682E" w:rsidP="0069682E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69682E">
        <w:rPr>
          <w:rFonts w:ascii="Arial" w:hAnsi="Arial" w:cs="Arial"/>
          <w:b w:val="0"/>
          <w:sz w:val="24"/>
          <w:szCs w:val="24"/>
          <w:lang w:eastAsia="ru-RU"/>
        </w:rPr>
        <w:t>Подготовка  заявителем  схемы расположения земельного участка не допускается в случае образования земельного участка из земель или земельных участков, расположенных в границах населенных пунктов</w:t>
      </w:r>
      <w:proofErr w:type="gramStart"/>
      <w:r w:rsidRPr="0069682E">
        <w:rPr>
          <w:rFonts w:ascii="Arial" w:hAnsi="Arial" w:cs="Arial"/>
          <w:b w:val="0"/>
          <w:sz w:val="24"/>
          <w:szCs w:val="24"/>
          <w:lang w:eastAsia="ru-RU"/>
        </w:rPr>
        <w:t>.»;</w:t>
      </w:r>
      <w:proofErr w:type="gramEnd"/>
    </w:p>
    <w:p w:rsidR="0069682E" w:rsidRDefault="0069682E" w:rsidP="0069682E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69682E" w:rsidRDefault="0069682E" w:rsidP="0069682E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036868">
        <w:rPr>
          <w:rFonts w:ascii="Arial" w:hAnsi="Arial" w:cs="Arial"/>
          <w:sz w:val="24"/>
          <w:szCs w:val="24"/>
          <w:lang w:eastAsia="ru-RU"/>
        </w:rPr>
        <w:t>- подпункт 3.3.4</w:t>
      </w:r>
      <w:r>
        <w:rPr>
          <w:rFonts w:ascii="Arial" w:hAnsi="Arial" w:cs="Arial"/>
          <w:b w:val="0"/>
          <w:sz w:val="24"/>
          <w:szCs w:val="24"/>
          <w:lang w:eastAsia="ru-RU"/>
        </w:rPr>
        <w:t xml:space="preserve"> слова (далее Контракт) исключить;</w:t>
      </w:r>
    </w:p>
    <w:p w:rsidR="0069682E" w:rsidRDefault="0069682E" w:rsidP="0069682E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69682E" w:rsidRDefault="0069682E" w:rsidP="0069682E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 w:rsidRPr="00036868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4C1BCD" w:rsidRPr="00036868">
        <w:rPr>
          <w:rFonts w:ascii="Arial" w:hAnsi="Arial" w:cs="Arial"/>
          <w:sz w:val="24"/>
          <w:szCs w:val="24"/>
          <w:lang w:eastAsia="ru-RU"/>
        </w:rPr>
        <w:t>в подпункте 3.3.7</w:t>
      </w:r>
      <w:r w:rsidR="004C1BCD">
        <w:rPr>
          <w:rFonts w:ascii="Arial" w:hAnsi="Arial" w:cs="Arial"/>
          <w:b w:val="0"/>
          <w:sz w:val="24"/>
          <w:szCs w:val="24"/>
          <w:lang w:eastAsia="ru-RU"/>
        </w:rPr>
        <w:t xml:space="preserve"> добавить новый абзац:</w:t>
      </w:r>
    </w:p>
    <w:p w:rsidR="004C1BCD" w:rsidRDefault="004C1BCD" w:rsidP="004C1BCD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>
        <w:rPr>
          <w:rFonts w:ascii="Arial" w:hAnsi="Arial" w:cs="Arial"/>
          <w:b w:val="0"/>
          <w:sz w:val="24"/>
          <w:szCs w:val="24"/>
          <w:lang w:eastAsia="ru-RU"/>
        </w:rPr>
        <w:t>«</w:t>
      </w:r>
      <w:r w:rsidRPr="004C1BCD">
        <w:rPr>
          <w:rFonts w:ascii="Arial" w:hAnsi="Arial" w:cs="Arial"/>
          <w:b w:val="0"/>
          <w:sz w:val="24"/>
          <w:szCs w:val="24"/>
          <w:lang w:eastAsia="ru-RU"/>
        </w:rPr>
        <w:t>-  проекта  постановления Администрации</w:t>
      </w:r>
      <w:r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  <w:r w:rsidR="003412D0">
        <w:rPr>
          <w:rFonts w:ascii="Arial" w:hAnsi="Arial" w:cs="Arial"/>
          <w:b w:val="0"/>
          <w:sz w:val="24"/>
          <w:szCs w:val="24"/>
          <w:lang w:eastAsia="ru-RU"/>
        </w:rPr>
        <w:t>Никольского</w:t>
      </w:r>
      <w:r>
        <w:rPr>
          <w:rFonts w:ascii="Arial" w:hAnsi="Arial" w:cs="Arial"/>
          <w:b w:val="0"/>
          <w:sz w:val="24"/>
          <w:szCs w:val="24"/>
          <w:lang w:eastAsia="ru-RU"/>
        </w:rPr>
        <w:t xml:space="preserve"> сельсовета Горшеченского района Курской области</w:t>
      </w:r>
      <w:r w:rsidRPr="004C1BCD">
        <w:rPr>
          <w:rFonts w:ascii="Arial" w:hAnsi="Arial" w:cs="Arial"/>
          <w:b w:val="0"/>
          <w:sz w:val="24"/>
          <w:szCs w:val="24"/>
          <w:lang w:eastAsia="ru-RU"/>
        </w:rPr>
        <w:t xml:space="preserve"> «О проведении  аукциона по продаже земельного участка»  или  проекта постановления Администрации </w:t>
      </w:r>
      <w:r w:rsidR="003412D0">
        <w:rPr>
          <w:rFonts w:ascii="Arial" w:hAnsi="Arial" w:cs="Arial"/>
          <w:b w:val="0"/>
          <w:sz w:val="24"/>
          <w:szCs w:val="24"/>
          <w:lang w:eastAsia="ru-RU"/>
        </w:rPr>
        <w:t>Никольского</w:t>
      </w:r>
      <w:r>
        <w:rPr>
          <w:rFonts w:ascii="Arial" w:hAnsi="Arial" w:cs="Arial"/>
          <w:b w:val="0"/>
          <w:sz w:val="24"/>
          <w:szCs w:val="24"/>
          <w:lang w:eastAsia="ru-RU"/>
        </w:rPr>
        <w:t xml:space="preserve"> сельсовета Горшеченского района Курской области</w:t>
      </w:r>
      <w:r w:rsidRPr="004C1BCD">
        <w:rPr>
          <w:rFonts w:ascii="Arial" w:hAnsi="Arial" w:cs="Arial"/>
          <w:b w:val="0"/>
          <w:sz w:val="24"/>
          <w:szCs w:val="24"/>
          <w:lang w:eastAsia="ru-RU"/>
        </w:rPr>
        <w:t xml:space="preserve"> «О проведении   аукциона на право заключения договора  аренды земельного участка путем проведения аукциона»</w:t>
      </w:r>
      <w:proofErr w:type="gramStart"/>
      <w:r w:rsidRPr="004C1BCD">
        <w:rPr>
          <w:rFonts w:ascii="Arial" w:hAnsi="Arial" w:cs="Arial"/>
          <w:b w:val="0"/>
          <w:sz w:val="24"/>
          <w:szCs w:val="24"/>
          <w:lang w:eastAsia="ru-RU"/>
        </w:rPr>
        <w:t>.</w:t>
      </w:r>
      <w:r>
        <w:rPr>
          <w:rFonts w:ascii="Arial" w:hAnsi="Arial" w:cs="Arial"/>
          <w:b w:val="0"/>
          <w:sz w:val="24"/>
          <w:szCs w:val="24"/>
          <w:lang w:eastAsia="ru-RU"/>
        </w:rPr>
        <w:t>»</w:t>
      </w:r>
      <w:proofErr w:type="gramEnd"/>
      <w:r>
        <w:rPr>
          <w:rFonts w:ascii="Arial" w:hAnsi="Arial" w:cs="Arial"/>
          <w:b w:val="0"/>
          <w:sz w:val="24"/>
          <w:szCs w:val="24"/>
          <w:lang w:eastAsia="ru-RU"/>
        </w:rPr>
        <w:t>;</w:t>
      </w:r>
    </w:p>
    <w:p w:rsidR="004C1BCD" w:rsidRDefault="004C1BCD" w:rsidP="004C1BCD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4C1BCD" w:rsidRDefault="004C1BCD" w:rsidP="004C1BCD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>
        <w:rPr>
          <w:rFonts w:ascii="Arial" w:hAnsi="Arial" w:cs="Arial"/>
          <w:b w:val="0"/>
          <w:sz w:val="24"/>
          <w:szCs w:val="24"/>
          <w:lang w:eastAsia="ru-RU"/>
        </w:rPr>
        <w:t>-</w:t>
      </w:r>
      <w:r w:rsidRPr="00036868">
        <w:rPr>
          <w:rFonts w:ascii="Arial" w:hAnsi="Arial" w:cs="Arial"/>
          <w:sz w:val="24"/>
          <w:szCs w:val="24"/>
          <w:lang w:eastAsia="ru-RU"/>
        </w:rPr>
        <w:t>в пункте 3.</w:t>
      </w:r>
      <w:r w:rsidR="00035889" w:rsidRPr="00036868">
        <w:rPr>
          <w:rFonts w:ascii="Arial" w:hAnsi="Arial" w:cs="Arial"/>
          <w:sz w:val="24"/>
          <w:szCs w:val="24"/>
          <w:lang w:eastAsia="ru-RU"/>
        </w:rPr>
        <w:t>4</w:t>
      </w:r>
      <w:r w:rsidR="00035889">
        <w:rPr>
          <w:rFonts w:ascii="Arial" w:hAnsi="Arial" w:cs="Arial"/>
          <w:b w:val="0"/>
          <w:sz w:val="24"/>
          <w:szCs w:val="24"/>
          <w:lang w:eastAsia="ru-RU"/>
        </w:rPr>
        <w:t xml:space="preserve"> добавить новый подпункт 3.4.2:</w:t>
      </w:r>
    </w:p>
    <w:p w:rsidR="00F5438C" w:rsidRDefault="00035889" w:rsidP="00035889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>
        <w:rPr>
          <w:rFonts w:ascii="Arial" w:hAnsi="Arial" w:cs="Arial"/>
          <w:b w:val="0"/>
          <w:sz w:val="24"/>
          <w:szCs w:val="24"/>
          <w:lang w:eastAsia="ru-RU"/>
        </w:rPr>
        <w:t>«</w:t>
      </w:r>
      <w:r w:rsidRPr="00035889">
        <w:rPr>
          <w:rFonts w:ascii="Arial" w:hAnsi="Arial" w:cs="Arial"/>
          <w:b w:val="0"/>
          <w:sz w:val="24"/>
          <w:szCs w:val="24"/>
          <w:lang w:eastAsia="ru-RU"/>
        </w:rPr>
        <w:t>3.4.2. Подготовка и организация аукциона по продаже земельного участка, находящегося  в муниципальной собственности, или аукциона на право заключения договора аренды земельного участка, находящегося в муниципальной собственности, осуществляется в порядке, предусмотренном статьей 39.11.Земельного кодекса Российской Федерации</w:t>
      </w:r>
      <w:proofErr w:type="gramStart"/>
      <w:r w:rsidRPr="00035889">
        <w:rPr>
          <w:rFonts w:ascii="Arial" w:hAnsi="Arial" w:cs="Arial"/>
          <w:b w:val="0"/>
          <w:sz w:val="24"/>
          <w:szCs w:val="24"/>
          <w:lang w:eastAsia="ru-RU"/>
        </w:rPr>
        <w:t>.</w:t>
      </w:r>
      <w:r>
        <w:rPr>
          <w:rFonts w:ascii="Arial" w:hAnsi="Arial" w:cs="Arial"/>
          <w:b w:val="0"/>
          <w:sz w:val="24"/>
          <w:szCs w:val="24"/>
          <w:lang w:eastAsia="ru-RU"/>
        </w:rPr>
        <w:t xml:space="preserve">» </w:t>
      </w:r>
      <w:proofErr w:type="gramEnd"/>
    </w:p>
    <w:p w:rsidR="00036868" w:rsidRDefault="00035889" w:rsidP="00035889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>
        <w:rPr>
          <w:rFonts w:ascii="Arial" w:hAnsi="Arial" w:cs="Arial"/>
          <w:b w:val="0"/>
          <w:sz w:val="24"/>
          <w:szCs w:val="24"/>
          <w:lang w:eastAsia="ru-RU"/>
        </w:rPr>
        <w:t>и изменить соответственно нумерацию подпунктов</w:t>
      </w:r>
      <w:r w:rsidR="00036868">
        <w:rPr>
          <w:rFonts w:ascii="Arial" w:hAnsi="Arial" w:cs="Arial"/>
          <w:b w:val="0"/>
          <w:sz w:val="24"/>
          <w:szCs w:val="24"/>
          <w:lang w:eastAsia="ru-RU"/>
        </w:rPr>
        <w:t>.</w:t>
      </w:r>
    </w:p>
    <w:p w:rsidR="00035889" w:rsidRDefault="00036868" w:rsidP="00035889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  <w:r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</w:p>
    <w:p w:rsidR="00036868" w:rsidRPr="00036868" w:rsidRDefault="00035889" w:rsidP="002E030B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036868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036868"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</w:t>
      </w:r>
      <w:r w:rsidR="002E030B">
        <w:rPr>
          <w:rFonts w:ascii="Arial" w:hAnsi="Arial" w:cs="Arial"/>
          <w:b w:val="0"/>
          <w:sz w:val="24"/>
          <w:szCs w:val="24"/>
        </w:rPr>
        <w:t>ления возложить на заместителя Главы А</w:t>
      </w:r>
      <w:r w:rsidRPr="00036868">
        <w:rPr>
          <w:rFonts w:ascii="Arial" w:hAnsi="Arial" w:cs="Arial"/>
          <w:b w:val="0"/>
          <w:sz w:val="24"/>
          <w:szCs w:val="24"/>
        </w:rPr>
        <w:t>дминистрации</w:t>
      </w:r>
      <w:r w:rsidR="002E030B">
        <w:rPr>
          <w:rFonts w:ascii="Arial" w:hAnsi="Arial" w:cs="Arial"/>
          <w:b w:val="0"/>
          <w:sz w:val="24"/>
          <w:szCs w:val="24"/>
        </w:rPr>
        <w:t xml:space="preserve"> Никольского </w:t>
      </w:r>
      <w:r w:rsidR="00F5438C">
        <w:rPr>
          <w:rFonts w:ascii="Arial" w:hAnsi="Arial" w:cs="Arial"/>
          <w:b w:val="0"/>
          <w:sz w:val="24"/>
          <w:szCs w:val="24"/>
        </w:rPr>
        <w:t>сельсовета</w:t>
      </w:r>
      <w:r w:rsidRPr="00036868">
        <w:rPr>
          <w:rFonts w:ascii="Arial" w:hAnsi="Arial" w:cs="Arial"/>
          <w:b w:val="0"/>
          <w:sz w:val="24"/>
          <w:szCs w:val="24"/>
        </w:rPr>
        <w:t xml:space="preserve">. </w:t>
      </w:r>
    </w:p>
    <w:p w:rsidR="00035889" w:rsidRPr="00036868" w:rsidRDefault="00035889" w:rsidP="00036868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  <w:r w:rsidRPr="00036868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</w:t>
      </w:r>
    </w:p>
    <w:p w:rsidR="00035889" w:rsidRPr="00090822" w:rsidRDefault="00035889" w:rsidP="00036868">
      <w:pPr>
        <w:ind w:firstLine="360"/>
        <w:jc w:val="both"/>
        <w:rPr>
          <w:rFonts w:ascii="Arial" w:hAnsi="Arial" w:cs="Arial"/>
          <w:b w:val="0"/>
          <w:sz w:val="24"/>
          <w:szCs w:val="24"/>
        </w:rPr>
      </w:pPr>
      <w:r w:rsidRPr="00090822">
        <w:rPr>
          <w:rFonts w:ascii="Arial" w:hAnsi="Arial" w:cs="Arial"/>
          <w:b w:val="0"/>
          <w:sz w:val="24"/>
          <w:szCs w:val="24"/>
        </w:rPr>
        <w:t xml:space="preserve">3. Настоящее постановление вступает в силу со дня официального обнародования и подлежит размещению на официальном сайте Администрации </w:t>
      </w:r>
      <w:r w:rsidR="003412D0">
        <w:rPr>
          <w:rFonts w:ascii="Arial" w:hAnsi="Arial" w:cs="Arial"/>
          <w:b w:val="0"/>
          <w:sz w:val="24"/>
          <w:szCs w:val="24"/>
        </w:rPr>
        <w:t>Никольского</w:t>
      </w:r>
      <w:r w:rsidRPr="00090822">
        <w:rPr>
          <w:rFonts w:ascii="Arial" w:hAnsi="Arial" w:cs="Arial"/>
          <w:b w:val="0"/>
          <w:sz w:val="24"/>
          <w:szCs w:val="24"/>
        </w:rPr>
        <w:t xml:space="preserve"> сельсовета Горшеченского района Курской области.</w:t>
      </w:r>
    </w:p>
    <w:p w:rsidR="00035889" w:rsidRPr="00090822" w:rsidRDefault="00035889" w:rsidP="00035889">
      <w:pPr>
        <w:jc w:val="both"/>
        <w:rPr>
          <w:rFonts w:ascii="Arial" w:hAnsi="Arial" w:cs="Arial"/>
          <w:b w:val="0"/>
          <w:sz w:val="24"/>
          <w:szCs w:val="24"/>
        </w:rPr>
      </w:pPr>
    </w:p>
    <w:p w:rsidR="00035889" w:rsidRDefault="00035889" w:rsidP="00035889">
      <w:pPr>
        <w:rPr>
          <w:rFonts w:ascii="Arial" w:hAnsi="Arial" w:cs="Arial"/>
          <w:b w:val="0"/>
          <w:sz w:val="24"/>
          <w:szCs w:val="24"/>
        </w:rPr>
      </w:pPr>
    </w:p>
    <w:p w:rsidR="00036868" w:rsidRPr="00090822" w:rsidRDefault="00036868" w:rsidP="00035889">
      <w:pPr>
        <w:rPr>
          <w:rFonts w:ascii="Arial" w:hAnsi="Arial" w:cs="Arial"/>
          <w:b w:val="0"/>
          <w:sz w:val="24"/>
          <w:szCs w:val="24"/>
        </w:rPr>
      </w:pPr>
    </w:p>
    <w:p w:rsidR="00035889" w:rsidRPr="00090822" w:rsidRDefault="00035889" w:rsidP="00035889">
      <w:pPr>
        <w:rPr>
          <w:rFonts w:ascii="Arial" w:hAnsi="Arial" w:cs="Arial"/>
          <w:b w:val="0"/>
          <w:sz w:val="24"/>
          <w:szCs w:val="24"/>
        </w:rPr>
      </w:pPr>
      <w:r w:rsidRPr="00090822">
        <w:rPr>
          <w:rFonts w:ascii="Arial" w:hAnsi="Arial" w:cs="Arial"/>
          <w:b w:val="0"/>
          <w:sz w:val="24"/>
          <w:szCs w:val="24"/>
        </w:rPr>
        <w:t xml:space="preserve">Глава </w:t>
      </w:r>
      <w:r w:rsidR="003412D0">
        <w:rPr>
          <w:rFonts w:ascii="Arial" w:hAnsi="Arial" w:cs="Arial"/>
          <w:b w:val="0"/>
          <w:sz w:val="24"/>
          <w:szCs w:val="24"/>
        </w:rPr>
        <w:t>Никольского</w:t>
      </w:r>
      <w:r w:rsidRPr="00090822">
        <w:rPr>
          <w:rFonts w:ascii="Arial" w:hAnsi="Arial" w:cs="Arial"/>
          <w:b w:val="0"/>
          <w:sz w:val="24"/>
          <w:szCs w:val="24"/>
        </w:rPr>
        <w:t xml:space="preserve"> сельсовета         </w:t>
      </w:r>
      <w:r w:rsidR="00036868">
        <w:rPr>
          <w:rFonts w:ascii="Arial" w:hAnsi="Arial" w:cs="Arial"/>
          <w:b w:val="0"/>
          <w:sz w:val="24"/>
          <w:szCs w:val="24"/>
        </w:rPr>
        <w:t xml:space="preserve">                               Ю.И.Золотухин</w:t>
      </w:r>
    </w:p>
    <w:p w:rsidR="00035889" w:rsidRPr="004C1BCD" w:rsidRDefault="00035889" w:rsidP="004C1BCD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4C1BCD" w:rsidRPr="0069682E" w:rsidRDefault="004C1BCD" w:rsidP="0069682E">
      <w:pPr>
        <w:suppressAutoHyphens w:val="0"/>
        <w:autoSpaceDN w:val="0"/>
        <w:adjustRightInd w:val="0"/>
        <w:ind w:firstLine="540"/>
        <w:jc w:val="both"/>
        <w:rPr>
          <w:rFonts w:ascii="Arial" w:hAnsi="Arial" w:cs="Arial"/>
          <w:b w:val="0"/>
          <w:sz w:val="24"/>
          <w:szCs w:val="24"/>
          <w:lang w:eastAsia="ru-RU"/>
        </w:rPr>
      </w:pPr>
    </w:p>
    <w:p w:rsidR="0069682E" w:rsidRPr="0069682E" w:rsidRDefault="0069682E" w:rsidP="0069682E">
      <w:pPr>
        <w:jc w:val="both"/>
        <w:rPr>
          <w:rFonts w:ascii="Arial" w:hAnsi="Arial" w:cs="Arial"/>
          <w:b w:val="0"/>
          <w:sz w:val="24"/>
          <w:szCs w:val="24"/>
        </w:rPr>
      </w:pPr>
    </w:p>
    <w:p w:rsidR="0069682E" w:rsidRPr="0069682E" w:rsidRDefault="0069682E" w:rsidP="0069682E">
      <w:pPr>
        <w:jc w:val="both"/>
        <w:rPr>
          <w:rFonts w:ascii="Arial" w:hAnsi="Arial" w:cs="Arial"/>
          <w:b w:val="0"/>
          <w:sz w:val="24"/>
          <w:szCs w:val="24"/>
        </w:rPr>
      </w:pPr>
    </w:p>
    <w:p w:rsidR="0069682E" w:rsidRPr="0069682E" w:rsidRDefault="0069682E" w:rsidP="0069682E">
      <w:pPr>
        <w:jc w:val="both"/>
        <w:rPr>
          <w:rFonts w:ascii="Arial" w:hAnsi="Arial" w:cs="Arial"/>
          <w:b w:val="0"/>
          <w:sz w:val="24"/>
          <w:szCs w:val="24"/>
        </w:rPr>
      </w:pPr>
    </w:p>
    <w:p w:rsidR="00394DE2" w:rsidRDefault="00394DE2"/>
    <w:sectPr w:rsidR="00394DE2" w:rsidSect="0039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572F2"/>
    <w:multiLevelType w:val="hybridMultilevel"/>
    <w:tmpl w:val="F5E8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82E"/>
    <w:rsid w:val="00035889"/>
    <w:rsid w:val="00036868"/>
    <w:rsid w:val="00193054"/>
    <w:rsid w:val="001979FB"/>
    <w:rsid w:val="001A7E66"/>
    <w:rsid w:val="002E030B"/>
    <w:rsid w:val="003412D0"/>
    <w:rsid w:val="00394DE2"/>
    <w:rsid w:val="003D2EE7"/>
    <w:rsid w:val="00440DD3"/>
    <w:rsid w:val="0049702A"/>
    <w:rsid w:val="004C1BCD"/>
    <w:rsid w:val="004C5F44"/>
    <w:rsid w:val="005C2D66"/>
    <w:rsid w:val="0069682E"/>
    <w:rsid w:val="0073342B"/>
    <w:rsid w:val="007F2C6C"/>
    <w:rsid w:val="009704EB"/>
    <w:rsid w:val="00975B41"/>
    <w:rsid w:val="00987E7F"/>
    <w:rsid w:val="00A52268"/>
    <w:rsid w:val="00B271D6"/>
    <w:rsid w:val="00C66688"/>
    <w:rsid w:val="00F5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82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68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9682E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9682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36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Пользователь</cp:lastModifiedBy>
  <cp:revision>7</cp:revision>
  <dcterms:created xsi:type="dcterms:W3CDTF">2019-03-25T07:29:00Z</dcterms:created>
  <dcterms:modified xsi:type="dcterms:W3CDTF">2019-04-23T12:12:00Z</dcterms:modified>
</cp:coreProperties>
</file>